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A9FDA" w14:textId="1F43CDD1" w:rsidR="00C85B88" w:rsidRPr="00C85B88" w:rsidRDefault="00C85B88" w:rsidP="00C85B88">
      <w:pPr>
        <w:pBdr>
          <w:bottom w:val="single" w:sz="12" w:space="1" w:color="auto"/>
        </w:pBdr>
        <w:jc w:val="both"/>
        <w:rPr>
          <w:rFonts w:ascii="Arial" w:eastAsia="Times New Roman" w:hAnsi="Arial" w:cs="Arial"/>
          <w:color w:val="000000" w:themeColor="text1"/>
          <w:bdr w:val="none" w:sz="0" w:space="0" w:color="auto" w:frame="1"/>
        </w:rPr>
      </w:pPr>
      <w:r w:rsidRPr="00C85B88">
        <w:rPr>
          <w:rFonts w:ascii="Arial" w:eastAsia="Times New Roman" w:hAnsi="Arial" w:cs="Arial"/>
          <w:b/>
          <w:color w:val="000000" w:themeColor="text1"/>
          <w:bdr w:val="none" w:sz="0" w:space="0" w:color="auto" w:frame="1"/>
        </w:rPr>
        <w:t>Job Title:</w:t>
      </w:r>
      <w:r w:rsidRPr="00C85B88">
        <w:rPr>
          <w:rFonts w:ascii="Arial" w:eastAsia="Times New Roman" w:hAnsi="Arial" w:cs="Arial"/>
          <w:color w:val="000000" w:themeColor="text1"/>
          <w:bdr w:val="none" w:sz="0" w:space="0" w:color="auto" w:frame="1"/>
        </w:rPr>
        <w:t xml:space="preserve"> </w:t>
      </w:r>
      <w:bookmarkStart w:id="0" w:name="_Hlk7013434"/>
      <w:r w:rsidR="00843427">
        <w:rPr>
          <w:rFonts w:ascii="Arial" w:eastAsia="Times New Roman" w:hAnsi="Arial" w:cs="Arial"/>
          <w:color w:val="000000" w:themeColor="text1"/>
          <w:bdr w:val="none" w:sz="0" w:space="0" w:color="auto" w:frame="1"/>
        </w:rPr>
        <w:t xml:space="preserve">Social Services Case </w:t>
      </w:r>
      <w:r w:rsidR="00CF359B">
        <w:rPr>
          <w:rFonts w:ascii="Arial" w:eastAsia="Times New Roman" w:hAnsi="Arial" w:cs="Arial"/>
          <w:color w:val="000000" w:themeColor="text1"/>
          <w:bdr w:val="none" w:sz="0" w:space="0" w:color="auto" w:frame="1"/>
        </w:rPr>
        <w:t>Worker</w:t>
      </w:r>
      <w:r w:rsidR="00CF359B" w:rsidRPr="00C85B88">
        <w:rPr>
          <w:rFonts w:ascii="Arial" w:eastAsia="Times New Roman" w:hAnsi="Arial" w:cs="Arial"/>
          <w:color w:val="000000" w:themeColor="text1"/>
          <w:bdr w:val="none" w:sz="0" w:space="0" w:color="auto" w:frame="1"/>
        </w:rPr>
        <w:t xml:space="preserve">     </w:t>
      </w:r>
      <w:r w:rsidR="00CF359B">
        <w:rPr>
          <w:rFonts w:ascii="Arial" w:eastAsia="Times New Roman" w:hAnsi="Arial" w:cs="Arial"/>
          <w:color w:val="000000" w:themeColor="text1"/>
          <w:bdr w:val="none" w:sz="0" w:space="0" w:color="auto" w:frame="1"/>
        </w:rPr>
        <w:tab/>
      </w:r>
      <w:r w:rsidR="00CF359B">
        <w:rPr>
          <w:rFonts w:ascii="Arial" w:eastAsia="Times New Roman" w:hAnsi="Arial" w:cs="Arial"/>
          <w:color w:val="000000" w:themeColor="text1"/>
          <w:bdr w:val="none" w:sz="0" w:space="0" w:color="auto" w:frame="1"/>
        </w:rPr>
        <w:tab/>
      </w:r>
      <w:r w:rsidR="00CF359B">
        <w:rPr>
          <w:rFonts w:ascii="Arial" w:eastAsia="Times New Roman" w:hAnsi="Arial" w:cs="Arial"/>
          <w:color w:val="000000" w:themeColor="text1"/>
          <w:bdr w:val="none" w:sz="0" w:space="0" w:color="auto" w:frame="1"/>
        </w:rPr>
        <w:tab/>
      </w:r>
      <w:r w:rsidR="00CF359B" w:rsidRPr="00C85B88">
        <w:rPr>
          <w:rFonts w:ascii="Arial" w:eastAsia="Times New Roman" w:hAnsi="Arial" w:cs="Arial"/>
          <w:b/>
          <w:color w:val="000000" w:themeColor="text1"/>
          <w:bdr w:val="none" w:sz="0" w:space="0" w:color="auto" w:frame="1"/>
        </w:rPr>
        <w:t xml:space="preserve">Status: </w:t>
      </w:r>
      <w:r w:rsidR="00CF359B" w:rsidRPr="00C85B88">
        <w:rPr>
          <w:rFonts w:ascii="Arial" w:eastAsia="Times New Roman" w:hAnsi="Arial" w:cs="Arial"/>
          <w:color w:val="000000" w:themeColor="text1"/>
          <w:bdr w:val="none" w:sz="0" w:space="0" w:color="auto" w:frame="1"/>
        </w:rPr>
        <w:t xml:space="preserve">Full-Time/ Non-Exempt </w:t>
      </w:r>
      <w:r w:rsidRPr="00C85B88">
        <w:rPr>
          <w:rFonts w:ascii="Arial" w:eastAsia="Times New Roman" w:hAnsi="Arial" w:cs="Arial"/>
          <w:color w:val="000000" w:themeColor="text1"/>
          <w:bdr w:val="none" w:sz="0" w:space="0" w:color="auto" w:frame="1"/>
        </w:rPr>
        <w:t xml:space="preserve">                                </w:t>
      </w:r>
      <w:bookmarkEnd w:id="0"/>
    </w:p>
    <w:p w14:paraId="3D3EF421" w14:textId="7F44E0D2" w:rsidR="00CF359B" w:rsidRDefault="00CF359B" w:rsidP="00CF359B">
      <w:pPr>
        <w:pBdr>
          <w:bottom w:val="single" w:sz="12" w:space="1" w:color="auto"/>
        </w:pBdr>
        <w:jc w:val="both"/>
        <w:rPr>
          <w:rFonts w:ascii="Arial" w:hAnsi="Arial" w:cs="Arial"/>
          <w:color w:val="000000" w:themeColor="text1"/>
        </w:rPr>
      </w:pPr>
      <w:r>
        <w:rPr>
          <w:rFonts w:ascii="Arial" w:eastAsia="Times New Roman" w:hAnsi="Arial" w:cs="Arial"/>
          <w:b/>
          <w:color w:val="000000" w:themeColor="text1"/>
          <w:bdr w:val="none" w:sz="0" w:space="0" w:color="auto" w:frame="1"/>
        </w:rPr>
        <w:t xml:space="preserve">Department: </w:t>
      </w:r>
      <w:r w:rsidRPr="00CF359B">
        <w:rPr>
          <w:rFonts w:ascii="Arial" w:eastAsia="Times New Roman" w:hAnsi="Arial" w:cs="Arial"/>
          <w:bCs/>
          <w:color w:val="000000" w:themeColor="text1"/>
          <w:bdr w:val="none" w:sz="0" w:space="0" w:color="auto" w:frame="1"/>
        </w:rPr>
        <w:t>Social Services</w:t>
      </w:r>
      <w:r w:rsidRPr="00CF359B">
        <w:rPr>
          <w:rFonts w:ascii="Arial" w:eastAsia="Times New Roman" w:hAnsi="Arial" w:cs="Arial"/>
          <w:b/>
          <w:bCs/>
          <w:color w:val="000000" w:themeColor="text1"/>
          <w:bdr w:val="none" w:sz="0" w:space="0" w:color="auto" w:frame="1"/>
        </w:rPr>
        <w:t xml:space="preserve"> </w:t>
      </w:r>
      <w:r>
        <w:rPr>
          <w:rFonts w:ascii="Arial" w:eastAsia="Times New Roman" w:hAnsi="Arial" w:cs="Arial"/>
          <w:b/>
          <w:bCs/>
          <w:color w:val="000000" w:themeColor="text1"/>
          <w:bdr w:val="none" w:sz="0" w:space="0" w:color="auto" w:frame="1"/>
        </w:rPr>
        <w:tab/>
      </w:r>
      <w:r>
        <w:rPr>
          <w:rFonts w:ascii="Arial" w:eastAsia="Times New Roman" w:hAnsi="Arial" w:cs="Arial"/>
          <w:b/>
          <w:bCs/>
          <w:color w:val="000000" w:themeColor="text1"/>
          <w:bdr w:val="none" w:sz="0" w:space="0" w:color="auto" w:frame="1"/>
        </w:rPr>
        <w:tab/>
      </w:r>
      <w:r>
        <w:rPr>
          <w:rFonts w:ascii="Arial" w:eastAsia="Times New Roman" w:hAnsi="Arial" w:cs="Arial"/>
          <w:b/>
          <w:bCs/>
          <w:color w:val="000000" w:themeColor="text1"/>
          <w:bdr w:val="none" w:sz="0" w:space="0" w:color="auto" w:frame="1"/>
        </w:rPr>
        <w:tab/>
      </w:r>
      <w:r>
        <w:rPr>
          <w:rFonts w:ascii="Arial" w:eastAsia="Times New Roman" w:hAnsi="Arial" w:cs="Arial"/>
          <w:b/>
          <w:bCs/>
          <w:color w:val="000000" w:themeColor="text1"/>
          <w:bdr w:val="none" w:sz="0" w:space="0" w:color="auto" w:frame="1"/>
        </w:rPr>
        <w:tab/>
      </w:r>
      <w:r w:rsidRPr="00C85B88">
        <w:rPr>
          <w:rFonts w:ascii="Arial" w:eastAsia="Times New Roman" w:hAnsi="Arial" w:cs="Arial"/>
          <w:b/>
          <w:bCs/>
          <w:color w:val="000000" w:themeColor="text1"/>
          <w:bdr w:val="none" w:sz="0" w:space="0" w:color="auto" w:frame="1"/>
        </w:rPr>
        <w:t>S</w:t>
      </w:r>
      <w:r w:rsidRPr="00C85B88">
        <w:rPr>
          <w:rFonts w:ascii="Arial" w:hAnsi="Arial" w:cs="Arial"/>
          <w:b/>
          <w:bCs/>
          <w:color w:val="000000" w:themeColor="text1"/>
        </w:rPr>
        <w:t>chedule:</w:t>
      </w:r>
      <w:r w:rsidRPr="00C85B88">
        <w:rPr>
          <w:rFonts w:ascii="Arial" w:hAnsi="Arial" w:cs="Arial"/>
          <w:color w:val="000000" w:themeColor="text1"/>
        </w:rPr>
        <w:t xml:space="preserve"> 35 Hours/Week</w:t>
      </w:r>
      <w:r>
        <w:rPr>
          <w:rFonts w:ascii="Arial" w:hAnsi="Arial" w:cs="Arial"/>
          <w:color w:val="000000" w:themeColor="text1"/>
        </w:rPr>
        <w:t xml:space="preserve">; </w:t>
      </w:r>
    </w:p>
    <w:p w14:paraId="63E14B7B" w14:textId="7965F8B5" w:rsidR="00CF359B" w:rsidRDefault="00CF359B" w:rsidP="00C85B88">
      <w:pPr>
        <w:pBdr>
          <w:bottom w:val="single" w:sz="12" w:space="1" w:color="auto"/>
        </w:pBdr>
        <w:jc w:val="both"/>
        <w:rPr>
          <w:rFonts w:ascii="Arial" w:eastAsia="Times New Roman" w:hAnsi="Arial" w:cs="Arial"/>
          <w:color w:val="000000" w:themeColor="text1"/>
          <w:bdr w:val="none" w:sz="0" w:space="0" w:color="auto" w:frame="1"/>
        </w:rPr>
      </w:pPr>
      <w:r w:rsidRPr="00C85B88">
        <w:rPr>
          <w:rFonts w:ascii="Arial" w:eastAsia="Times New Roman" w:hAnsi="Arial" w:cs="Arial"/>
          <w:b/>
          <w:color w:val="000000" w:themeColor="text1"/>
          <w:bdr w:val="none" w:sz="0" w:space="0" w:color="auto" w:frame="1"/>
        </w:rPr>
        <w:t xml:space="preserve">Reports to: </w:t>
      </w:r>
      <w:r>
        <w:rPr>
          <w:rFonts w:ascii="Arial" w:eastAsia="Times New Roman" w:hAnsi="Arial" w:cs="Arial"/>
          <w:color w:val="000000" w:themeColor="text1"/>
          <w:bdr w:val="none" w:sz="0" w:space="0" w:color="auto" w:frame="1"/>
        </w:rPr>
        <w:t>Director of Social Services</w:t>
      </w:r>
      <w:r w:rsidRPr="00C85B88">
        <w:rPr>
          <w:rFonts w:ascii="Arial" w:eastAsia="Times New Roman" w:hAnsi="Arial" w:cs="Arial"/>
          <w:color w:val="000000" w:themeColor="text1"/>
          <w:bdr w:val="none" w:sz="0" w:space="0" w:color="auto" w:frame="1"/>
        </w:rPr>
        <w:t xml:space="preserve"> </w:t>
      </w:r>
      <w:r>
        <w:rPr>
          <w:rFonts w:ascii="Arial" w:eastAsia="Times New Roman" w:hAnsi="Arial" w:cs="Arial"/>
          <w:color w:val="000000" w:themeColor="text1"/>
          <w:bdr w:val="none" w:sz="0" w:space="0" w:color="auto" w:frame="1"/>
        </w:rPr>
        <w:tab/>
      </w:r>
      <w:r>
        <w:rPr>
          <w:rFonts w:ascii="Arial" w:eastAsia="Times New Roman" w:hAnsi="Arial" w:cs="Arial"/>
          <w:color w:val="000000" w:themeColor="text1"/>
          <w:bdr w:val="none" w:sz="0" w:space="0" w:color="auto" w:frame="1"/>
        </w:rPr>
        <w:tab/>
      </w:r>
      <w:r>
        <w:rPr>
          <w:rFonts w:ascii="Arial" w:eastAsia="Times New Roman" w:hAnsi="Arial" w:cs="Arial"/>
          <w:color w:val="000000" w:themeColor="text1"/>
          <w:bdr w:val="none" w:sz="0" w:space="0" w:color="auto" w:frame="1"/>
        </w:rPr>
        <w:tab/>
      </w:r>
      <w:r w:rsidRPr="00CF359B">
        <w:rPr>
          <w:rFonts w:ascii="Arial" w:hAnsi="Arial" w:cs="Arial"/>
          <w:b/>
          <w:bCs/>
          <w:i/>
          <w:iCs/>
          <w:color w:val="000000" w:themeColor="text1"/>
        </w:rPr>
        <w:t>Weekends Required</w:t>
      </w:r>
      <w:r>
        <w:rPr>
          <w:rFonts w:ascii="Arial" w:eastAsia="Times New Roman" w:hAnsi="Arial" w:cs="Arial"/>
          <w:color w:val="000000" w:themeColor="text1"/>
          <w:bdr w:val="none" w:sz="0" w:space="0" w:color="auto" w:frame="1"/>
        </w:rPr>
        <w:t xml:space="preserve"> </w:t>
      </w:r>
    </w:p>
    <w:p w14:paraId="19D330B6" w14:textId="666F3FB3" w:rsidR="00CF359B" w:rsidRPr="00CF359B" w:rsidRDefault="00CF359B" w:rsidP="00CF359B">
      <w:pPr>
        <w:pBdr>
          <w:bottom w:val="single" w:sz="12" w:space="1" w:color="auto"/>
        </w:pBdr>
        <w:ind w:firstLine="720"/>
        <w:jc w:val="both"/>
        <w:rPr>
          <w:rFonts w:ascii="Arial" w:eastAsia="Times New Roman" w:hAnsi="Arial" w:cs="Arial"/>
          <w:color w:val="000000" w:themeColor="text1"/>
          <w:bdr w:val="none" w:sz="0" w:space="0" w:color="auto" w:frame="1"/>
        </w:rPr>
      </w:pPr>
      <w:r>
        <w:rPr>
          <w:rFonts w:ascii="Arial" w:eastAsia="Times New Roman" w:hAnsi="Arial" w:cs="Arial"/>
          <w:color w:val="000000" w:themeColor="text1"/>
          <w:bdr w:val="none" w:sz="0" w:space="0" w:color="auto" w:frame="1"/>
        </w:rPr>
        <w:t xml:space="preserve">                                                        </w:t>
      </w:r>
      <w:r>
        <w:rPr>
          <w:rFonts w:ascii="Arial" w:eastAsia="Times New Roman" w:hAnsi="Arial" w:cs="Arial"/>
          <w:color w:val="000000" w:themeColor="text1"/>
          <w:bdr w:val="none" w:sz="0" w:space="0" w:color="auto" w:frame="1"/>
        </w:rPr>
        <w:tab/>
      </w:r>
      <w:r>
        <w:rPr>
          <w:rFonts w:ascii="Arial" w:eastAsia="Times New Roman" w:hAnsi="Arial" w:cs="Arial"/>
          <w:color w:val="000000" w:themeColor="text1"/>
          <w:bdr w:val="none" w:sz="0" w:space="0" w:color="auto" w:frame="1"/>
        </w:rPr>
        <w:tab/>
      </w:r>
      <w:r>
        <w:rPr>
          <w:rFonts w:ascii="Arial" w:eastAsia="Times New Roman" w:hAnsi="Arial" w:cs="Arial"/>
          <w:color w:val="000000" w:themeColor="text1"/>
          <w:bdr w:val="none" w:sz="0" w:space="0" w:color="auto" w:frame="1"/>
        </w:rPr>
        <w:tab/>
      </w:r>
      <w:r w:rsidRPr="00CF359B">
        <w:rPr>
          <w:rFonts w:ascii="Arial" w:eastAsia="Times New Roman" w:hAnsi="Arial" w:cs="Arial"/>
          <w:b/>
          <w:bCs/>
          <w:color w:val="000000" w:themeColor="text1"/>
          <w:bdr w:val="none" w:sz="0" w:space="0" w:color="auto" w:frame="1"/>
        </w:rPr>
        <w:t>Updated</w:t>
      </w:r>
      <w:r>
        <w:rPr>
          <w:rFonts w:ascii="Arial" w:eastAsia="Times New Roman" w:hAnsi="Arial" w:cs="Arial"/>
          <w:color w:val="000000" w:themeColor="text1"/>
          <w:bdr w:val="none" w:sz="0" w:space="0" w:color="auto" w:frame="1"/>
        </w:rPr>
        <w:t>: 10/9/2024</w:t>
      </w:r>
    </w:p>
    <w:p w14:paraId="0E33ADD8" w14:textId="77777777" w:rsidR="00CC2D0B" w:rsidRPr="00C85B88" w:rsidRDefault="00CC2D0B" w:rsidP="00C85B88">
      <w:pPr>
        <w:pBdr>
          <w:bottom w:val="single" w:sz="12" w:space="1" w:color="auto"/>
        </w:pBdr>
        <w:jc w:val="both"/>
        <w:rPr>
          <w:rFonts w:ascii="Arial" w:hAnsi="Arial" w:cs="Arial"/>
          <w:color w:val="000000" w:themeColor="text1"/>
        </w:rPr>
      </w:pPr>
    </w:p>
    <w:p w14:paraId="36D8C358" w14:textId="4748AAE9" w:rsidR="009618A1" w:rsidRPr="00C85B88" w:rsidRDefault="007929C9" w:rsidP="00C85B88">
      <w:pPr>
        <w:rPr>
          <w:rFonts w:ascii="Arial" w:hAnsi="Arial" w:cs="Arial"/>
          <w:b/>
          <w:color w:val="000000" w:themeColor="text1"/>
        </w:rPr>
      </w:pPr>
      <w:r w:rsidRPr="00C85B88">
        <w:rPr>
          <w:rFonts w:ascii="Arial" w:hAnsi="Arial" w:cs="Arial"/>
          <w:b/>
          <w:color w:val="000000" w:themeColor="text1"/>
        </w:rPr>
        <w:t>Job Summary:</w:t>
      </w:r>
    </w:p>
    <w:p w14:paraId="44AF2C67" w14:textId="3FDE26E1" w:rsidR="00843427" w:rsidRPr="00843427" w:rsidRDefault="00843427" w:rsidP="00843427">
      <w:pPr>
        <w:spacing w:line="256" w:lineRule="auto"/>
        <w:jc w:val="both"/>
        <w:rPr>
          <w:rFonts w:ascii="Arial" w:eastAsia="Times New Roman" w:hAnsi="Arial" w:cs="Arial"/>
          <w:color w:val="000000" w:themeColor="text1"/>
        </w:rPr>
      </w:pPr>
      <w:r w:rsidRPr="00843427">
        <w:rPr>
          <w:rFonts w:ascii="Arial" w:eastAsia="Times New Roman" w:hAnsi="Arial" w:cs="Arial"/>
          <w:color w:val="000000" w:themeColor="text1"/>
        </w:rPr>
        <w:t>We are looking for a Social Services Case Worker to help newly arriving immigrant families in Long Island City. You will be responsible for assessing and reporting on the needs of families that reside in the Hotel. In this role, you will be working with newly arriving families who are dealing with financial hardship</w:t>
      </w:r>
      <w:r>
        <w:rPr>
          <w:rFonts w:ascii="Arial" w:eastAsia="Times New Roman" w:hAnsi="Arial" w:cs="Arial"/>
          <w:color w:val="000000" w:themeColor="text1"/>
        </w:rPr>
        <w:t xml:space="preserve">. This role requires you to work collaboratively with our Housing Works Partners. </w:t>
      </w:r>
      <w:r w:rsidRPr="00843427">
        <w:rPr>
          <w:rFonts w:ascii="Arial" w:eastAsia="Times New Roman" w:hAnsi="Arial" w:cs="Arial"/>
          <w:color w:val="000000" w:themeColor="text1"/>
        </w:rPr>
        <w:t xml:space="preserve">To be successful in this role, you must be empathetic, with the ability to set boundaries. You will need to listen actively and ask pertinent questions to effectively apply available services.  </w:t>
      </w:r>
    </w:p>
    <w:p w14:paraId="7F0E6AE7" w14:textId="77777777" w:rsidR="00462414" w:rsidRDefault="00462414" w:rsidP="00462414">
      <w:pPr>
        <w:pBdr>
          <w:bottom w:val="single" w:sz="12" w:space="1" w:color="auto"/>
        </w:pBdr>
        <w:rPr>
          <w:rFonts w:ascii="Arial" w:hAnsi="Arial" w:cs="Arial"/>
          <w:b/>
          <w:color w:val="000000" w:themeColor="text1"/>
          <w:u w:val="single"/>
        </w:rPr>
      </w:pPr>
    </w:p>
    <w:p w14:paraId="21A67ADF" w14:textId="77777777" w:rsidR="007D512A" w:rsidRDefault="007D512A" w:rsidP="00B46071">
      <w:pPr>
        <w:rPr>
          <w:rFonts w:ascii="Arial" w:hAnsi="Arial" w:cs="Arial"/>
          <w:b/>
          <w:color w:val="000000" w:themeColor="text1"/>
          <w:u w:val="single"/>
        </w:rPr>
      </w:pPr>
    </w:p>
    <w:p w14:paraId="6878DBCE" w14:textId="5BD5518D" w:rsidR="003A00CB" w:rsidRDefault="0019519A" w:rsidP="00B46071">
      <w:pPr>
        <w:rPr>
          <w:rFonts w:ascii="Arial" w:hAnsi="Arial" w:cs="Arial"/>
          <w:b/>
          <w:color w:val="000000" w:themeColor="text1"/>
          <w:u w:val="single"/>
        </w:rPr>
      </w:pPr>
      <w:r w:rsidRPr="00C85B88">
        <w:rPr>
          <w:rFonts w:ascii="Arial" w:hAnsi="Arial" w:cs="Arial"/>
          <w:b/>
          <w:color w:val="000000" w:themeColor="text1"/>
          <w:u w:val="single"/>
        </w:rPr>
        <w:t>Duties/Responsibilities:</w:t>
      </w:r>
    </w:p>
    <w:p w14:paraId="3FC7417D" w14:textId="77777777" w:rsidR="00462414" w:rsidRPr="00C85B88" w:rsidRDefault="00462414" w:rsidP="00B46071">
      <w:pPr>
        <w:rPr>
          <w:rFonts w:ascii="Arial" w:hAnsi="Arial" w:cs="Arial"/>
          <w:b/>
          <w:color w:val="000000" w:themeColor="text1"/>
          <w:u w:val="single"/>
        </w:rPr>
      </w:pPr>
    </w:p>
    <w:p w14:paraId="64807AE6" w14:textId="18DA4D15" w:rsidR="00462414" w:rsidRDefault="00C85B88" w:rsidP="00C85B88">
      <w:pPr>
        <w:spacing w:after="0" w:line="240" w:lineRule="auto"/>
        <w:jc w:val="both"/>
        <w:rPr>
          <w:rFonts w:ascii="Arial" w:eastAsia="Arial" w:hAnsi="Arial" w:cs="Arial"/>
          <w:color w:val="000000" w:themeColor="text1"/>
          <w:lang w:val="en"/>
        </w:rPr>
      </w:pPr>
      <w:r w:rsidRPr="00C85B88">
        <w:rPr>
          <w:rFonts w:ascii="Arial" w:eastAsia="Arial" w:hAnsi="Arial" w:cs="Arial"/>
          <w:color w:val="000000" w:themeColor="text1"/>
          <w:lang w:val="en"/>
        </w:rPr>
        <w:t xml:space="preserve">The duties listed below are intended to describe the general nature and level of work of this position. The list is not meant to be exhaustive or restrictive. Other duties may be assigned under the supervision of The </w:t>
      </w:r>
      <w:r w:rsidR="00843427">
        <w:rPr>
          <w:rFonts w:ascii="Arial" w:eastAsia="Arial" w:hAnsi="Arial" w:cs="Arial"/>
          <w:color w:val="000000" w:themeColor="text1"/>
          <w:lang w:val="en"/>
        </w:rPr>
        <w:t>Director of Social Services</w:t>
      </w:r>
      <w:r w:rsidR="00462414">
        <w:rPr>
          <w:rFonts w:ascii="Arial" w:eastAsia="Arial" w:hAnsi="Arial" w:cs="Arial"/>
          <w:color w:val="000000" w:themeColor="text1"/>
          <w:lang w:val="en"/>
        </w:rPr>
        <w:t>.</w:t>
      </w:r>
    </w:p>
    <w:p w14:paraId="1B8D392D" w14:textId="77777777" w:rsidR="00462414" w:rsidRPr="00C85B88" w:rsidRDefault="00462414" w:rsidP="00C85B88">
      <w:pPr>
        <w:spacing w:after="0" w:line="240" w:lineRule="auto"/>
        <w:jc w:val="both"/>
        <w:rPr>
          <w:rFonts w:ascii="Arial" w:eastAsia="Arial" w:hAnsi="Arial" w:cs="Arial"/>
          <w:color w:val="000000" w:themeColor="text1"/>
          <w:lang w:val="en"/>
        </w:rPr>
      </w:pPr>
    </w:p>
    <w:p w14:paraId="2DB55637" w14:textId="77777777" w:rsidR="00843427" w:rsidRPr="00843427" w:rsidRDefault="00843427" w:rsidP="00843427">
      <w:pPr>
        <w:numPr>
          <w:ilvl w:val="0"/>
          <w:numId w:val="19"/>
        </w:numPr>
        <w:spacing w:after="160" w:line="256" w:lineRule="auto"/>
        <w:contextualSpacing/>
        <w:jc w:val="both"/>
        <w:rPr>
          <w:rFonts w:ascii="Arial" w:eastAsia="Times New Roman" w:hAnsi="Arial" w:cs="Arial"/>
          <w:color w:val="000000" w:themeColor="text1"/>
        </w:rPr>
      </w:pPr>
      <w:r w:rsidRPr="00843427">
        <w:rPr>
          <w:rFonts w:ascii="Arial" w:eastAsia="Times New Roman" w:hAnsi="Arial" w:cs="Arial"/>
          <w:color w:val="000000" w:themeColor="text1"/>
        </w:rPr>
        <w:t>Provide a safe, non-judgmental, and empowering environment to the resident families.</w:t>
      </w:r>
    </w:p>
    <w:p w14:paraId="20B94E7B" w14:textId="77777777" w:rsidR="00843427" w:rsidRPr="00843427" w:rsidRDefault="00843427" w:rsidP="00843427">
      <w:pPr>
        <w:numPr>
          <w:ilvl w:val="0"/>
          <w:numId w:val="19"/>
        </w:numPr>
        <w:spacing w:after="160" w:line="256" w:lineRule="auto"/>
        <w:contextualSpacing/>
        <w:jc w:val="both"/>
        <w:rPr>
          <w:rFonts w:ascii="Arial" w:eastAsia="Times New Roman" w:hAnsi="Arial" w:cs="Arial"/>
          <w:color w:val="000000" w:themeColor="text1"/>
        </w:rPr>
      </w:pPr>
      <w:r w:rsidRPr="00843427">
        <w:rPr>
          <w:rFonts w:ascii="Arial" w:eastAsia="Times New Roman" w:hAnsi="Arial" w:cs="Arial"/>
          <w:color w:val="000000" w:themeColor="text1"/>
        </w:rPr>
        <w:t>Provide individual case management, and group counseling services for residential clients.</w:t>
      </w:r>
    </w:p>
    <w:p w14:paraId="000477A4" w14:textId="77777777" w:rsidR="00843427" w:rsidRPr="00843427" w:rsidRDefault="00843427" w:rsidP="00843427">
      <w:pPr>
        <w:numPr>
          <w:ilvl w:val="0"/>
          <w:numId w:val="19"/>
        </w:numPr>
        <w:spacing w:after="160" w:line="256" w:lineRule="auto"/>
        <w:contextualSpacing/>
        <w:jc w:val="both"/>
        <w:rPr>
          <w:rFonts w:ascii="Arial" w:eastAsia="Times New Roman" w:hAnsi="Arial" w:cs="Arial"/>
          <w:color w:val="000000" w:themeColor="text1"/>
        </w:rPr>
      </w:pPr>
      <w:r w:rsidRPr="00843427">
        <w:rPr>
          <w:rFonts w:ascii="Arial" w:eastAsia="Times New Roman" w:hAnsi="Arial" w:cs="Arial"/>
          <w:color w:val="000000" w:themeColor="text1"/>
        </w:rPr>
        <w:t>Work collaboratively with program staff and community agencies to facilitate the delivery of services.</w:t>
      </w:r>
    </w:p>
    <w:p w14:paraId="466E6F79" w14:textId="77777777" w:rsidR="00843427" w:rsidRPr="00843427" w:rsidRDefault="00843427" w:rsidP="00843427">
      <w:pPr>
        <w:numPr>
          <w:ilvl w:val="0"/>
          <w:numId w:val="19"/>
        </w:numPr>
        <w:spacing w:after="160" w:line="256" w:lineRule="auto"/>
        <w:contextualSpacing/>
        <w:jc w:val="both"/>
        <w:rPr>
          <w:rFonts w:ascii="Arial" w:eastAsia="Times New Roman" w:hAnsi="Arial" w:cs="Arial"/>
          <w:color w:val="000000" w:themeColor="text1"/>
        </w:rPr>
      </w:pPr>
      <w:r w:rsidRPr="00843427">
        <w:rPr>
          <w:rFonts w:ascii="Arial" w:eastAsia="Times New Roman" w:hAnsi="Arial" w:cs="Arial"/>
          <w:color w:val="000000" w:themeColor="text1"/>
        </w:rPr>
        <w:t>Provide needed information and referrals to outside agencies as needed.</w:t>
      </w:r>
    </w:p>
    <w:p w14:paraId="15B744D6" w14:textId="77777777" w:rsidR="00843427" w:rsidRPr="00843427" w:rsidRDefault="00843427" w:rsidP="00843427">
      <w:pPr>
        <w:numPr>
          <w:ilvl w:val="0"/>
          <w:numId w:val="19"/>
        </w:numPr>
        <w:spacing w:after="160" w:line="256" w:lineRule="auto"/>
        <w:contextualSpacing/>
        <w:jc w:val="both"/>
        <w:rPr>
          <w:rFonts w:ascii="Arial" w:eastAsia="Times New Roman" w:hAnsi="Arial" w:cs="Arial"/>
          <w:color w:val="000000" w:themeColor="text1"/>
        </w:rPr>
      </w:pPr>
      <w:r w:rsidRPr="00843427">
        <w:rPr>
          <w:rFonts w:ascii="Arial" w:eastAsia="Times New Roman" w:hAnsi="Arial" w:cs="Arial"/>
          <w:color w:val="000000" w:themeColor="text1"/>
        </w:rPr>
        <w:t>Assessing cases and compiling case reports containing relevant information.</w:t>
      </w:r>
    </w:p>
    <w:p w14:paraId="32D878D8" w14:textId="77777777" w:rsidR="00843427" w:rsidRPr="00843427" w:rsidRDefault="00843427" w:rsidP="00843427">
      <w:pPr>
        <w:numPr>
          <w:ilvl w:val="0"/>
          <w:numId w:val="19"/>
        </w:numPr>
        <w:spacing w:after="160" w:line="256" w:lineRule="auto"/>
        <w:contextualSpacing/>
        <w:jc w:val="both"/>
        <w:rPr>
          <w:rFonts w:ascii="Arial" w:eastAsia="Times New Roman" w:hAnsi="Arial" w:cs="Arial"/>
          <w:color w:val="000000" w:themeColor="text1"/>
        </w:rPr>
      </w:pPr>
      <w:r w:rsidRPr="00843427">
        <w:rPr>
          <w:rFonts w:ascii="Arial" w:eastAsia="Times New Roman" w:hAnsi="Arial" w:cs="Arial"/>
          <w:color w:val="000000" w:themeColor="text1"/>
        </w:rPr>
        <w:t>Ensuring that case reports are kept up to date.</w:t>
      </w:r>
    </w:p>
    <w:p w14:paraId="35A0CBAA" w14:textId="77777777" w:rsidR="00843427" w:rsidRPr="00843427" w:rsidRDefault="00843427" w:rsidP="00843427">
      <w:pPr>
        <w:numPr>
          <w:ilvl w:val="0"/>
          <w:numId w:val="19"/>
        </w:numPr>
        <w:spacing w:after="160" w:line="256" w:lineRule="auto"/>
        <w:contextualSpacing/>
        <w:jc w:val="both"/>
        <w:rPr>
          <w:rFonts w:ascii="Arial" w:eastAsia="Times New Roman" w:hAnsi="Arial" w:cs="Arial"/>
          <w:color w:val="000000" w:themeColor="text1"/>
        </w:rPr>
      </w:pPr>
      <w:r w:rsidRPr="00843427">
        <w:rPr>
          <w:rFonts w:ascii="Arial" w:eastAsia="Times New Roman" w:hAnsi="Arial" w:cs="Arial"/>
          <w:color w:val="000000" w:themeColor="text1"/>
        </w:rPr>
        <w:t>Providing support, guidance, and counseling to families in need.</w:t>
      </w:r>
    </w:p>
    <w:p w14:paraId="74B20063" w14:textId="77777777" w:rsidR="00843427" w:rsidRPr="00843427" w:rsidRDefault="00843427" w:rsidP="00843427">
      <w:pPr>
        <w:numPr>
          <w:ilvl w:val="0"/>
          <w:numId w:val="19"/>
        </w:numPr>
        <w:spacing w:after="160" w:line="256" w:lineRule="auto"/>
        <w:contextualSpacing/>
        <w:jc w:val="both"/>
        <w:rPr>
          <w:rFonts w:ascii="Arial" w:eastAsia="Times New Roman" w:hAnsi="Arial" w:cs="Arial"/>
          <w:color w:val="000000" w:themeColor="text1"/>
        </w:rPr>
      </w:pPr>
      <w:r w:rsidRPr="00843427">
        <w:rPr>
          <w:rFonts w:ascii="Arial" w:eastAsia="Times New Roman" w:hAnsi="Arial" w:cs="Arial"/>
          <w:color w:val="000000" w:themeColor="text1"/>
        </w:rPr>
        <w:t>Scheduling and escorting individuals to appointments with legal aid workers, counselors, doctors, schools, etc.</w:t>
      </w:r>
    </w:p>
    <w:p w14:paraId="6BC5C8AD" w14:textId="77777777" w:rsidR="00843427" w:rsidRPr="00843427" w:rsidRDefault="00843427" w:rsidP="00843427">
      <w:pPr>
        <w:numPr>
          <w:ilvl w:val="0"/>
          <w:numId w:val="19"/>
        </w:numPr>
        <w:spacing w:after="160" w:line="256" w:lineRule="auto"/>
        <w:contextualSpacing/>
        <w:jc w:val="both"/>
        <w:rPr>
          <w:rFonts w:ascii="Arial" w:eastAsia="Times New Roman" w:hAnsi="Arial" w:cs="Arial"/>
          <w:color w:val="000000" w:themeColor="text1"/>
        </w:rPr>
      </w:pPr>
      <w:r w:rsidRPr="00843427">
        <w:rPr>
          <w:rFonts w:ascii="Arial" w:eastAsia="Times New Roman" w:hAnsi="Arial" w:cs="Arial"/>
          <w:color w:val="000000" w:themeColor="text1"/>
        </w:rPr>
        <w:t>Motivating individuals to participate in ESL and career training programs.</w:t>
      </w:r>
    </w:p>
    <w:p w14:paraId="1DB098A6" w14:textId="77777777" w:rsidR="00843427" w:rsidRPr="00843427" w:rsidRDefault="00843427" w:rsidP="00843427">
      <w:pPr>
        <w:numPr>
          <w:ilvl w:val="0"/>
          <w:numId w:val="19"/>
        </w:numPr>
        <w:spacing w:after="160" w:line="256" w:lineRule="auto"/>
        <w:contextualSpacing/>
        <w:jc w:val="both"/>
        <w:rPr>
          <w:rFonts w:ascii="Arial" w:eastAsia="Source Sans Pro" w:hAnsi="Arial" w:cs="Arial"/>
          <w:color w:val="000000" w:themeColor="text1"/>
        </w:rPr>
      </w:pPr>
      <w:r w:rsidRPr="00843427">
        <w:rPr>
          <w:rFonts w:ascii="Arial" w:eastAsia="Source Sans Pro" w:hAnsi="Arial" w:cs="Arial"/>
          <w:color w:val="000000" w:themeColor="text1"/>
        </w:rPr>
        <w:t xml:space="preserve">Maintain client files according to agency documentation policy/procedure. </w:t>
      </w:r>
    </w:p>
    <w:p w14:paraId="1ADCDF44" w14:textId="77777777" w:rsidR="00843427" w:rsidRPr="00843427" w:rsidRDefault="00843427" w:rsidP="00843427">
      <w:pPr>
        <w:numPr>
          <w:ilvl w:val="0"/>
          <w:numId w:val="19"/>
        </w:numPr>
        <w:spacing w:after="160" w:line="256" w:lineRule="auto"/>
        <w:contextualSpacing/>
        <w:jc w:val="both"/>
        <w:rPr>
          <w:rFonts w:ascii="Arial" w:eastAsia="Source Sans Pro" w:hAnsi="Arial" w:cs="Arial"/>
          <w:color w:val="000000" w:themeColor="text1"/>
        </w:rPr>
      </w:pPr>
      <w:r w:rsidRPr="00843427">
        <w:rPr>
          <w:rFonts w:ascii="Arial" w:eastAsia="Source Sans Pro" w:hAnsi="Arial" w:cs="Arial"/>
          <w:color w:val="000000" w:themeColor="text1"/>
        </w:rPr>
        <w:t>Clearly document hotline calls, intakes, exits, incidents, and observations.</w:t>
      </w:r>
    </w:p>
    <w:p w14:paraId="266DE7B5" w14:textId="77777777" w:rsidR="00843427" w:rsidRPr="00843427" w:rsidRDefault="00843427" w:rsidP="00843427">
      <w:pPr>
        <w:numPr>
          <w:ilvl w:val="0"/>
          <w:numId w:val="19"/>
        </w:numPr>
        <w:spacing w:after="160" w:line="256" w:lineRule="auto"/>
        <w:contextualSpacing/>
        <w:jc w:val="both"/>
        <w:rPr>
          <w:rFonts w:ascii="Arial" w:eastAsia="Source Sans Pro" w:hAnsi="Arial" w:cs="Arial"/>
          <w:color w:val="000000" w:themeColor="text1"/>
        </w:rPr>
      </w:pPr>
      <w:r w:rsidRPr="00843427">
        <w:rPr>
          <w:rFonts w:ascii="Arial" w:eastAsia="Source Sans Pro" w:hAnsi="Arial" w:cs="Arial"/>
          <w:color w:val="000000" w:themeColor="text1"/>
        </w:rPr>
        <w:t>Attend and actively participate in staff meetings, supervision, and training as directed.</w:t>
      </w:r>
    </w:p>
    <w:p w14:paraId="615EC07A" w14:textId="77777777" w:rsidR="00843427" w:rsidRPr="00843427" w:rsidRDefault="00843427" w:rsidP="00843427">
      <w:pPr>
        <w:numPr>
          <w:ilvl w:val="0"/>
          <w:numId w:val="19"/>
        </w:numPr>
        <w:spacing w:after="160" w:line="256" w:lineRule="auto"/>
        <w:contextualSpacing/>
        <w:jc w:val="both"/>
        <w:rPr>
          <w:rFonts w:ascii="Arial" w:eastAsia="Source Sans Pro" w:hAnsi="Arial" w:cs="Arial"/>
          <w:color w:val="000000" w:themeColor="text1"/>
        </w:rPr>
      </w:pPr>
      <w:r w:rsidRPr="00843427">
        <w:rPr>
          <w:rFonts w:ascii="Arial" w:eastAsia="Source Sans Pro" w:hAnsi="Arial" w:cs="Arial"/>
          <w:color w:val="000000" w:themeColor="text1"/>
        </w:rPr>
        <w:t>Facilitate weekly client meetings.</w:t>
      </w:r>
    </w:p>
    <w:p w14:paraId="0B0AEB3B" w14:textId="77777777" w:rsidR="00843427" w:rsidRPr="00843427" w:rsidRDefault="00843427" w:rsidP="00843427">
      <w:pPr>
        <w:numPr>
          <w:ilvl w:val="0"/>
          <w:numId w:val="19"/>
        </w:numPr>
        <w:spacing w:after="160" w:line="256" w:lineRule="auto"/>
        <w:contextualSpacing/>
        <w:jc w:val="both"/>
        <w:rPr>
          <w:rFonts w:ascii="Arial" w:eastAsia="Source Sans Pro" w:hAnsi="Arial" w:cs="Arial"/>
          <w:color w:val="000000" w:themeColor="text1"/>
        </w:rPr>
      </w:pPr>
      <w:r w:rsidRPr="00843427">
        <w:rPr>
          <w:rFonts w:ascii="Arial" w:eastAsia="Source Sans Pro" w:hAnsi="Arial" w:cs="Arial"/>
          <w:color w:val="000000" w:themeColor="text1"/>
        </w:rPr>
        <w:t>Work with residents to maintain a clean and safe environment.</w:t>
      </w:r>
    </w:p>
    <w:p w14:paraId="62D722E2" w14:textId="77777777" w:rsidR="00843427" w:rsidRDefault="00843427" w:rsidP="00E022B4">
      <w:pPr>
        <w:numPr>
          <w:ilvl w:val="0"/>
          <w:numId w:val="12"/>
        </w:numPr>
        <w:spacing w:before="100" w:beforeAutospacing="1" w:after="100" w:afterAutospacing="1" w:line="240" w:lineRule="auto"/>
        <w:ind w:left="720"/>
        <w:contextualSpacing/>
        <w:jc w:val="both"/>
        <w:rPr>
          <w:rFonts w:ascii="Arial" w:eastAsia="Times New Roman" w:hAnsi="Arial" w:cs="Arial"/>
          <w:color w:val="000000" w:themeColor="text1"/>
        </w:rPr>
      </w:pPr>
      <w:r w:rsidRPr="00843427">
        <w:rPr>
          <w:rFonts w:ascii="Arial" w:eastAsia="Times New Roman" w:hAnsi="Arial" w:cs="Arial"/>
          <w:color w:val="000000" w:themeColor="text1"/>
        </w:rPr>
        <w:t>Reporting abuse and providing resources as needed.</w:t>
      </w:r>
    </w:p>
    <w:p w14:paraId="438AA421" w14:textId="5097DC83" w:rsidR="00843427" w:rsidRPr="00CC2D0B" w:rsidRDefault="00843427" w:rsidP="00B46071">
      <w:pPr>
        <w:numPr>
          <w:ilvl w:val="0"/>
          <w:numId w:val="12"/>
        </w:numPr>
        <w:spacing w:before="100" w:beforeAutospacing="1" w:after="100" w:afterAutospacing="1" w:line="240" w:lineRule="auto"/>
        <w:ind w:left="720"/>
        <w:contextualSpacing/>
        <w:jc w:val="both"/>
        <w:rPr>
          <w:rFonts w:ascii="Arial" w:eastAsia="Times New Roman" w:hAnsi="Arial" w:cs="Arial"/>
          <w:color w:val="000000" w:themeColor="text1"/>
        </w:rPr>
      </w:pPr>
      <w:r w:rsidRPr="00843427">
        <w:rPr>
          <w:rFonts w:ascii="Arial" w:eastAsia="Times New Roman" w:hAnsi="Arial" w:cs="Arial"/>
          <w:bCs/>
          <w:color w:val="000000" w:themeColor="text1"/>
        </w:rPr>
        <w:t>A</w:t>
      </w:r>
      <w:r w:rsidR="00C85B88" w:rsidRPr="00843427">
        <w:rPr>
          <w:rFonts w:ascii="Arial" w:eastAsia="Times New Roman" w:hAnsi="Arial" w:cs="Arial"/>
          <w:bCs/>
          <w:color w:val="000000" w:themeColor="text1"/>
        </w:rPr>
        <w:t>ny other duties that can reasonably be expected of you.</w:t>
      </w:r>
    </w:p>
    <w:p w14:paraId="59C528ED" w14:textId="606CA88A" w:rsidR="007929C9" w:rsidRDefault="007929C9" w:rsidP="00B46071">
      <w:pPr>
        <w:rPr>
          <w:rFonts w:ascii="Arial" w:hAnsi="Arial" w:cs="Arial"/>
          <w:b/>
          <w:color w:val="000000" w:themeColor="text1"/>
          <w:u w:val="single"/>
        </w:rPr>
      </w:pPr>
      <w:r w:rsidRPr="00C85B88">
        <w:rPr>
          <w:rFonts w:ascii="Arial" w:hAnsi="Arial" w:cs="Arial"/>
          <w:b/>
          <w:color w:val="000000" w:themeColor="text1"/>
          <w:u w:val="single"/>
        </w:rPr>
        <w:lastRenderedPageBreak/>
        <w:t xml:space="preserve">Required Skills/Abilities: </w:t>
      </w:r>
    </w:p>
    <w:p w14:paraId="4EA3E59B" w14:textId="77777777" w:rsidR="00462414" w:rsidRDefault="00462414" w:rsidP="007D512A">
      <w:pPr>
        <w:spacing w:after="0" w:line="240" w:lineRule="auto"/>
        <w:rPr>
          <w:rFonts w:ascii="Arial" w:hAnsi="Arial" w:cs="Arial"/>
          <w:b/>
          <w:color w:val="000000" w:themeColor="text1"/>
          <w:u w:val="single"/>
        </w:rPr>
      </w:pPr>
    </w:p>
    <w:p w14:paraId="51AEB0F7" w14:textId="123E1742" w:rsidR="00843427" w:rsidRDefault="00843427" w:rsidP="007D512A">
      <w:pPr>
        <w:pStyle w:val="ListParagraph"/>
        <w:numPr>
          <w:ilvl w:val="0"/>
          <w:numId w:val="9"/>
        </w:numPr>
        <w:spacing w:after="0" w:line="240" w:lineRule="auto"/>
        <w:rPr>
          <w:rFonts w:ascii="Arial" w:eastAsiaTheme="minorEastAsia" w:hAnsi="Arial" w:cs="Arial"/>
          <w:color w:val="000000" w:themeColor="text1"/>
        </w:rPr>
      </w:pPr>
      <w:r>
        <w:rPr>
          <w:rFonts w:ascii="Arial" w:eastAsiaTheme="minorEastAsia" w:hAnsi="Arial" w:cs="Arial"/>
          <w:color w:val="000000" w:themeColor="text1"/>
        </w:rPr>
        <w:t xml:space="preserve">Must be Bilingual and Fluent in both English and Spanish </w:t>
      </w:r>
    </w:p>
    <w:p w14:paraId="763E7738" w14:textId="38C75257" w:rsidR="00462414" w:rsidRPr="00462414" w:rsidRDefault="00462414" w:rsidP="007D512A">
      <w:pPr>
        <w:pStyle w:val="ListParagraph"/>
        <w:numPr>
          <w:ilvl w:val="0"/>
          <w:numId w:val="9"/>
        </w:numPr>
        <w:spacing w:after="0" w:line="240" w:lineRule="auto"/>
        <w:rPr>
          <w:rFonts w:ascii="Arial" w:eastAsiaTheme="minorEastAsia" w:hAnsi="Arial" w:cs="Arial"/>
          <w:color w:val="000000" w:themeColor="text1"/>
        </w:rPr>
      </w:pPr>
      <w:r w:rsidRPr="00462414">
        <w:rPr>
          <w:rFonts w:ascii="Arial" w:eastAsiaTheme="minorEastAsia" w:hAnsi="Arial" w:cs="Arial"/>
          <w:color w:val="000000" w:themeColor="text1"/>
        </w:rPr>
        <w:t>Excellent written and oral communication skills</w:t>
      </w:r>
      <w:r w:rsidR="007D512A">
        <w:rPr>
          <w:rFonts w:ascii="Arial" w:eastAsiaTheme="minorEastAsia" w:hAnsi="Arial" w:cs="Arial"/>
          <w:color w:val="000000" w:themeColor="text1"/>
        </w:rPr>
        <w:t>.</w:t>
      </w:r>
    </w:p>
    <w:p w14:paraId="557083F9" w14:textId="17BA4940" w:rsidR="00462414" w:rsidRPr="00462414" w:rsidRDefault="00462414" w:rsidP="00462414">
      <w:pPr>
        <w:pStyle w:val="ListParagraph"/>
        <w:numPr>
          <w:ilvl w:val="0"/>
          <w:numId w:val="9"/>
        </w:numPr>
        <w:spacing w:after="200" w:line="276" w:lineRule="auto"/>
        <w:rPr>
          <w:rFonts w:ascii="Arial" w:eastAsiaTheme="minorEastAsia" w:hAnsi="Arial" w:cs="Arial"/>
          <w:color w:val="000000" w:themeColor="text1"/>
        </w:rPr>
      </w:pPr>
      <w:r w:rsidRPr="00462414">
        <w:rPr>
          <w:rFonts w:ascii="Arial" w:eastAsiaTheme="minorEastAsia" w:hAnsi="Arial" w:cs="Arial"/>
          <w:color w:val="000000" w:themeColor="text1"/>
        </w:rPr>
        <w:t xml:space="preserve">Ability to </w:t>
      </w:r>
      <w:r w:rsidR="00843427">
        <w:rPr>
          <w:rFonts w:ascii="Arial" w:eastAsiaTheme="minorEastAsia" w:hAnsi="Arial" w:cs="Arial"/>
          <w:color w:val="000000" w:themeColor="text1"/>
        </w:rPr>
        <w:t>be attentive to details along with effectively managing confidential information.</w:t>
      </w:r>
      <w:r w:rsidRPr="00462414">
        <w:rPr>
          <w:rFonts w:ascii="Arial" w:eastAsiaTheme="minorEastAsia" w:hAnsi="Arial" w:cs="Arial"/>
          <w:color w:val="000000" w:themeColor="text1"/>
        </w:rPr>
        <w:t xml:space="preserve"> </w:t>
      </w:r>
    </w:p>
    <w:p w14:paraId="5883BF32" w14:textId="40D6718E" w:rsidR="00462414" w:rsidRPr="00462414" w:rsidRDefault="00462414" w:rsidP="00462414">
      <w:pPr>
        <w:pStyle w:val="ListParagraph"/>
        <w:numPr>
          <w:ilvl w:val="0"/>
          <w:numId w:val="9"/>
        </w:numPr>
        <w:spacing w:after="200" w:line="276" w:lineRule="auto"/>
        <w:rPr>
          <w:rFonts w:ascii="Arial" w:eastAsiaTheme="minorEastAsia" w:hAnsi="Arial" w:cs="Arial"/>
          <w:color w:val="000000" w:themeColor="text1"/>
        </w:rPr>
      </w:pPr>
      <w:r w:rsidRPr="00462414">
        <w:rPr>
          <w:rFonts w:ascii="Arial" w:eastAsiaTheme="minorEastAsia" w:hAnsi="Arial" w:cs="Arial"/>
          <w:color w:val="000000" w:themeColor="text1"/>
        </w:rPr>
        <w:t xml:space="preserve">Highly organized and </w:t>
      </w:r>
      <w:r w:rsidR="00843427">
        <w:rPr>
          <w:rFonts w:ascii="Arial" w:eastAsiaTheme="minorEastAsia" w:hAnsi="Arial" w:cs="Arial"/>
          <w:color w:val="000000" w:themeColor="text1"/>
        </w:rPr>
        <w:t>detail-oriented</w:t>
      </w:r>
      <w:r w:rsidR="00E2556B">
        <w:rPr>
          <w:rFonts w:ascii="Arial" w:eastAsiaTheme="minorEastAsia" w:hAnsi="Arial" w:cs="Arial"/>
          <w:color w:val="000000" w:themeColor="text1"/>
        </w:rPr>
        <w:t>.</w:t>
      </w:r>
    </w:p>
    <w:p w14:paraId="514AD5E7" w14:textId="5664F4FA" w:rsidR="00462414" w:rsidRPr="00462414" w:rsidRDefault="00462414" w:rsidP="00462414">
      <w:pPr>
        <w:pStyle w:val="ListParagraph"/>
        <w:numPr>
          <w:ilvl w:val="0"/>
          <w:numId w:val="9"/>
        </w:numPr>
        <w:spacing w:after="200" w:line="276" w:lineRule="auto"/>
        <w:rPr>
          <w:rFonts w:ascii="Arial" w:eastAsiaTheme="minorEastAsia" w:hAnsi="Arial" w:cs="Arial"/>
          <w:color w:val="000000" w:themeColor="text1"/>
        </w:rPr>
      </w:pPr>
      <w:r w:rsidRPr="00462414">
        <w:rPr>
          <w:rFonts w:ascii="Arial" w:eastAsiaTheme="minorEastAsia" w:hAnsi="Arial" w:cs="Arial"/>
          <w:color w:val="000000" w:themeColor="text1"/>
        </w:rPr>
        <w:t xml:space="preserve">Strong problem-solving and </w:t>
      </w:r>
      <w:r w:rsidR="00E2556B">
        <w:rPr>
          <w:rFonts w:ascii="Arial" w:eastAsiaTheme="minorEastAsia" w:hAnsi="Arial" w:cs="Arial"/>
          <w:color w:val="000000" w:themeColor="text1"/>
        </w:rPr>
        <w:t>critical-thinking</w:t>
      </w:r>
      <w:r w:rsidRPr="00462414">
        <w:rPr>
          <w:rFonts w:ascii="Arial" w:eastAsiaTheme="minorEastAsia" w:hAnsi="Arial" w:cs="Arial"/>
          <w:color w:val="000000" w:themeColor="text1"/>
        </w:rPr>
        <w:t xml:space="preserve"> skills</w:t>
      </w:r>
      <w:r w:rsidR="00E2556B">
        <w:rPr>
          <w:rFonts w:ascii="Arial" w:eastAsiaTheme="minorEastAsia" w:hAnsi="Arial" w:cs="Arial"/>
          <w:color w:val="000000" w:themeColor="text1"/>
        </w:rPr>
        <w:t>.</w:t>
      </w:r>
    </w:p>
    <w:p w14:paraId="3EFCD89C" w14:textId="1C4799CE" w:rsidR="00462414" w:rsidRPr="00462414" w:rsidRDefault="00462414" w:rsidP="00462414">
      <w:pPr>
        <w:pStyle w:val="ListParagraph"/>
        <w:numPr>
          <w:ilvl w:val="0"/>
          <w:numId w:val="9"/>
        </w:numPr>
        <w:spacing w:after="200" w:line="276" w:lineRule="auto"/>
        <w:rPr>
          <w:rFonts w:ascii="Arial" w:eastAsiaTheme="minorEastAsia" w:hAnsi="Arial" w:cs="Arial"/>
          <w:color w:val="000000" w:themeColor="text1"/>
        </w:rPr>
      </w:pPr>
      <w:r w:rsidRPr="00462414">
        <w:rPr>
          <w:rFonts w:ascii="Arial" w:eastAsiaTheme="minorEastAsia" w:hAnsi="Arial" w:cs="Arial"/>
          <w:color w:val="000000" w:themeColor="text1"/>
        </w:rPr>
        <w:t>Comfortable working in a fast-paced environment, handling multiple projects</w:t>
      </w:r>
      <w:r w:rsidR="00E2556B">
        <w:rPr>
          <w:rFonts w:ascii="Arial" w:eastAsiaTheme="minorEastAsia" w:hAnsi="Arial" w:cs="Arial"/>
          <w:color w:val="000000" w:themeColor="text1"/>
        </w:rPr>
        <w:t>,</w:t>
      </w:r>
      <w:r w:rsidRPr="00462414">
        <w:rPr>
          <w:rFonts w:ascii="Arial" w:eastAsiaTheme="minorEastAsia" w:hAnsi="Arial" w:cs="Arial"/>
          <w:color w:val="000000" w:themeColor="text1"/>
        </w:rPr>
        <w:t xml:space="preserve"> and interfacing with a diverse range of internal staff and external entities</w:t>
      </w:r>
      <w:r w:rsidR="00E2556B">
        <w:rPr>
          <w:rFonts w:ascii="Arial" w:eastAsiaTheme="minorEastAsia" w:hAnsi="Arial" w:cs="Arial"/>
          <w:color w:val="000000" w:themeColor="text1"/>
        </w:rPr>
        <w:t>.</w:t>
      </w:r>
    </w:p>
    <w:p w14:paraId="473922FA" w14:textId="5A674E0F" w:rsidR="00390F0C" w:rsidRDefault="00390F0C" w:rsidP="0019519A">
      <w:pPr>
        <w:pStyle w:val="ListParagraph"/>
        <w:numPr>
          <w:ilvl w:val="0"/>
          <w:numId w:val="9"/>
        </w:numPr>
        <w:rPr>
          <w:rFonts w:ascii="Arial" w:hAnsi="Arial" w:cs="Arial"/>
          <w:color w:val="000000" w:themeColor="text1"/>
        </w:rPr>
      </w:pPr>
      <w:r w:rsidRPr="00462414">
        <w:rPr>
          <w:rFonts w:ascii="Arial" w:hAnsi="Arial" w:cs="Arial"/>
          <w:color w:val="000000" w:themeColor="text1"/>
        </w:rPr>
        <w:t xml:space="preserve">Ability to </w:t>
      </w:r>
      <w:r w:rsidR="00B91AF6" w:rsidRPr="00462414">
        <w:rPr>
          <w:rFonts w:ascii="Arial" w:hAnsi="Arial" w:cs="Arial"/>
          <w:color w:val="000000" w:themeColor="text1"/>
        </w:rPr>
        <w:t>prioritize tasks</w:t>
      </w:r>
      <w:r w:rsidRPr="00462414">
        <w:rPr>
          <w:rFonts w:ascii="Arial" w:hAnsi="Arial" w:cs="Arial"/>
          <w:color w:val="000000" w:themeColor="text1"/>
        </w:rPr>
        <w:t xml:space="preserve"> well in a high-paced and at times stressful environment</w:t>
      </w:r>
      <w:bookmarkStart w:id="1" w:name="_Hlk5529801"/>
      <w:bookmarkStart w:id="2" w:name="_Hlk3797719"/>
      <w:bookmarkStart w:id="3" w:name="_Hlk5539721"/>
      <w:bookmarkStart w:id="4" w:name="_Hlk5542995"/>
      <w:r w:rsidRPr="00596666">
        <w:rPr>
          <w:rFonts w:ascii="Arial" w:hAnsi="Arial" w:cs="Arial"/>
          <w:color w:val="000000" w:themeColor="text1"/>
        </w:rPr>
        <w:t>.</w:t>
      </w:r>
    </w:p>
    <w:p w14:paraId="248364C2" w14:textId="77777777" w:rsidR="00843427" w:rsidRPr="00843427" w:rsidRDefault="00843427" w:rsidP="00843427">
      <w:pPr>
        <w:numPr>
          <w:ilvl w:val="0"/>
          <w:numId w:val="19"/>
        </w:numPr>
        <w:spacing w:after="160" w:line="256" w:lineRule="auto"/>
        <w:ind w:left="810"/>
        <w:contextualSpacing/>
        <w:jc w:val="both"/>
        <w:rPr>
          <w:rFonts w:ascii="Arial" w:eastAsia="Times New Roman" w:hAnsi="Arial" w:cs="Arial"/>
          <w:color w:val="000000" w:themeColor="text1"/>
        </w:rPr>
      </w:pPr>
      <w:r w:rsidRPr="00843427">
        <w:rPr>
          <w:rFonts w:ascii="Arial" w:eastAsia="Times New Roman" w:hAnsi="Arial" w:cs="Arial"/>
          <w:color w:val="000000" w:themeColor="text1"/>
        </w:rPr>
        <w:t>Must be socially perceptive to work with individuals who have difficulty expressing their needs.</w:t>
      </w:r>
    </w:p>
    <w:p w14:paraId="5FBD25F0" w14:textId="77777777" w:rsidR="00843427" w:rsidRPr="00843427" w:rsidRDefault="00843427" w:rsidP="00843427">
      <w:pPr>
        <w:numPr>
          <w:ilvl w:val="0"/>
          <w:numId w:val="19"/>
        </w:numPr>
        <w:spacing w:after="160" w:line="256" w:lineRule="auto"/>
        <w:ind w:left="810"/>
        <w:contextualSpacing/>
        <w:jc w:val="both"/>
        <w:rPr>
          <w:rFonts w:ascii="Arial" w:eastAsia="Times New Roman" w:hAnsi="Arial" w:cs="Arial"/>
          <w:color w:val="000000" w:themeColor="text1"/>
        </w:rPr>
      </w:pPr>
      <w:r w:rsidRPr="00843427">
        <w:rPr>
          <w:rFonts w:ascii="Arial" w:eastAsia="Times New Roman" w:hAnsi="Arial" w:cs="Arial"/>
          <w:color w:val="000000" w:themeColor="text1"/>
        </w:rPr>
        <w:t>Passion for working with families; enthusiasm and high energy.</w:t>
      </w:r>
    </w:p>
    <w:p w14:paraId="591C83FE" w14:textId="7F91DCA1" w:rsidR="00843427" w:rsidRPr="009A5386" w:rsidRDefault="00843427" w:rsidP="009A5386">
      <w:pPr>
        <w:numPr>
          <w:ilvl w:val="0"/>
          <w:numId w:val="20"/>
        </w:numPr>
        <w:spacing w:after="200" w:line="276" w:lineRule="auto"/>
        <w:ind w:left="810"/>
        <w:contextualSpacing/>
        <w:jc w:val="both"/>
        <w:rPr>
          <w:rFonts w:ascii="Arial" w:eastAsia="Times New Roman" w:hAnsi="Arial" w:cs="Arial"/>
          <w:color w:val="000000" w:themeColor="text1"/>
        </w:rPr>
      </w:pPr>
      <w:bookmarkStart w:id="5" w:name="_Int_uq1xSzRx"/>
      <w:r w:rsidRPr="00843427">
        <w:rPr>
          <w:rFonts w:ascii="Arial" w:eastAsia="Times New Roman" w:hAnsi="Arial" w:cs="Arial"/>
          <w:color w:val="000000" w:themeColor="text1"/>
        </w:rPr>
        <w:t xml:space="preserve">Committed to the </w:t>
      </w:r>
      <w:r>
        <w:rPr>
          <w:rFonts w:ascii="Arial" w:eastAsia="Times New Roman" w:hAnsi="Arial" w:cs="Arial"/>
          <w:color w:val="000000" w:themeColor="text1"/>
        </w:rPr>
        <w:t>agency's</w:t>
      </w:r>
      <w:r w:rsidRPr="00843427">
        <w:rPr>
          <w:rFonts w:ascii="Arial" w:eastAsia="Times New Roman" w:hAnsi="Arial" w:cs="Arial"/>
          <w:color w:val="000000" w:themeColor="text1"/>
        </w:rPr>
        <w:t xml:space="preserve"> mission.</w:t>
      </w:r>
      <w:bookmarkEnd w:id="5"/>
    </w:p>
    <w:bookmarkEnd w:id="1"/>
    <w:bookmarkEnd w:id="2"/>
    <w:bookmarkEnd w:id="3"/>
    <w:bookmarkEnd w:id="4"/>
    <w:p w14:paraId="6F11FD86" w14:textId="77777777" w:rsidR="00163E31" w:rsidRDefault="00163E31" w:rsidP="00163E31">
      <w:pPr>
        <w:spacing w:after="0" w:line="240" w:lineRule="auto"/>
        <w:rPr>
          <w:rFonts w:ascii="Arial" w:hAnsi="Arial" w:cs="Arial"/>
          <w:b/>
          <w:color w:val="000000" w:themeColor="text1"/>
          <w:u w:val="single"/>
        </w:rPr>
      </w:pPr>
    </w:p>
    <w:p w14:paraId="601FDF30" w14:textId="5B914507" w:rsidR="0019519A" w:rsidRDefault="007929C9" w:rsidP="00163E31">
      <w:pPr>
        <w:spacing w:after="0" w:line="240" w:lineRule="auto"/>
        <w:rPr>
          <w:rFonts w:ascii="Arial" w:hAnsi="Arial" w:cs="Arial"/>
          <w:b/>
          <w:color w:val="000000" w:themeColor="text1"/>
          <w:u w:val="single"/>
        </w:rPr>
      </w:pPr>
      <w:r w:rsidRPr="00C85B88">
        <w:rPr>
          <w:rFonts w:ascii="Arial" w:hAnsi="Arial" w:cs="Arial"/>
          <w:b/>
          <w:color w:val="000000" w:themeColor="text1"/>
          <w:u w:val="single"/>
        </w:rPr>
        <w:t>Education and Experience:</w:t>
      </w:r>
    </w:p>
    <w:p w14:paraId="209CDFA9" w14:textId="77777777" w:rsidR="00ED1A14" w:rsidRPr="00016784" w:rsidRDefault="00ED1A14" w:rsidP="00163E31">
      <w:pPr>
        <w:spacing w:after="0" w:line="240" w:lineRule="auto"/>
        <w:rPr>
          <w:rFonts w:ascii="Arial" w:hAnsi="Arial" w:cs="Arial"/>
          <w:b/>
          <w:color w:val="000000" w:themeColor="text1"/>
          <w:u w:val="single"/>
        </w:rPr>
      </w:pPr>
    </w:p>
    <w:p w14:paraId="2CD01D9F" w14:textId="6BDD2935" w:rsidR="00F73B03" w:rsidRPr="00843427" w:rsidRDefault="00F73B03" w:rsidP="00163E31">
      <w:pPr>
        <w:pStyle w:val="ListParagraph"/>
        <w:numPr>
          <w:ilvl w:val="0"/>
          <w:numId w:val="15"/>
        </w:numPr>
        <w:spacing w:after="0" w:line="240" w:lineRule="auto"/>
        <w:rPr>
          <w:rFonts w:ascii="Arial" w:eastAsia="Times New Roman" w:hAnsi="Arial" w:cs="Arial"/>
          <w:b/>
          <w:bCs/>
          <w:color w:val="000000" w:themeColor="text1"/>
        </w:rPr>
      </w:pPr>
      <w:r w:rsidRPr="00596666">
        <w:rPr>
          <w:rFonts w:ascii="Arial" w:hAnsi="Arial" w:cs="Arial"/>
          <w:color w:val="000000" w:themeColor="text1"/>
        </w:rPr>
        <w:t xml:space="preserve">Minimum </w:t>
      </w:r>
      <w:r w:rsidR="00B16157">
        <w:rPr>
          <w:rFonts w:ascii="Arial" w:hAnsi="Arial" w:cs="Arial"/>
          <w:color w:val="000000" w:themeColor="text1"/>
        </w:rPr>
        <w:t>Bachelor</w:t>
      </w:r>
      <w:r w:rsidR="00163E31">
        <w:rPr>
          <w:rFonts w:ascii="Arial" w:hAnsi="Arial" w:cs="Arial"/>
          <w:color w:val="000000" w:themeColor="text1"/>
        </w:rPr>
        <w:t>’s</w:t>
      </w:r>
      <w:r w:rsidR="00596666" w:rsidRPr="00596666">
        <w:rPr>
          <w:rFonts w:ascii="Arial" w:hAnsi="Arial" w:cs="Arial"/>
          <w:color w:val="000000" w:themeColor="text1"/>
        </w:rPr>
        <w:t xml:space="preserve"> </w:t>
      </w:r>
      <w:r w:rsidR="00163E31">
        <w:rPr>
          <w:rFonts w:ascii="Arial" w:hAnsi="Arial" w:cs="Arial"/>
          <w:color w:val="000000" w:themeColor="text1"/>
        </w:rPr>
        <w:t>D</w:t>
      </w:r>
      <w:r w:rsidR="00596666" w:rsidRPr="00596666">
        <w:rPr>
          <w:rFonts w:ascii="Arial" w:hAnsi="Arial" w:cs="Arial"/>
          <w:color w:val="000000" w:themeColor="text1"/>
        </w:rPr>
        <w:t xml:space="preserve">egree </w:t>
      </w:r>
      <w:r w:rsidR="00E2556B">
        <w:rPr>
          <w:rFonts w:ascii="Arial" w:hAnsi="Arial" w:cs="Arial"/>
          <w:color w:val="000000" w:themeColor="text1"/>
        </w:rPr>
        <w:t xml:space="preserve">and three years of </w:t>
      </w:r>
      <w:r w:rsidR="00ED1A14">
        <w:rPr>
          <w:rFonts w:ascii="Arial" w:hAnsi="Arial" w:cs="Arial"/>
          <w:color w:val="000000" w:themeColor="text1"/>
        </w:rPr>
        <w:t>relevant experience</w:t>
      </w:r>
      <w:r w:rsidR="00957272">
        <w:rPr>
          <w:rFonts w:ascii="Arial" w:hAnsi="Arial" w:cs="Arial"/>
          <w:color w:val="000000" w:themeColor="text1"/>
        </w:rPr>
        <w:t>.</w:t>
      </w:r>
    </w:p>
    <w:p w14:paraId="10295DCA" w14:textId="60A9783A" w:rsidR="00843427" w:rsidRPr="00CF1F9E" w:rsidRDefault="00843427" w:rsidP="00163E31">
      <w:pPr>
        <w:pStyle w:val="ListParagraph"/>
        <w:numPr>
          <w:ilvl w:val="0"/>
          <w:numId w:val="15"/>
        </w:numPr>
        <w:spacing w:after="0" w:line="240" w:lineRule="auto"/>
        <w:rPr>
          <w:rFonts w:ascii="Arial" w:eastAsia="Times New Roman" w:hAnsi="Arial" w:cs="Arial"/>
          <w:b/>
          <w:bCs/>
          <w:color w:val="000000" w:themeColor="text1"/>
        </w:rPr>
      </w:pPr>
      <w:r>
        <w:rPr>
          <w:rFonts w:ascii="Arial" w:hAnsi="Arial" w:cs="Arial"/>
          <w:color w:val="000000" w:themeColor="text1"/>
        </w:rPr>
        <w:t>Masters Degree in Social Work Highly preferred</w:t>
      </w:r>
    </w:p>
    <w:p w14:paraId="547B53CF" w14:textId="7000A777" w:rsidR="0065697D" w:rsidRPr="0065697D" w:rsidRDefault="00E2556B" w:rsidP="0016181C">
      <w:pPr>
        <w:pStyle w:val="ListParagraph"/>
        <w:numPr>
          <w:ilvl w:val="0"/>
          <w:numId w:val="15"/>
        </w:numPr>
        <w:spacing w:after="0" w:line="240" w:lineRule="auto"/>
        <w:rPr>
          <w:rFonts w:ascii="Arial" w:hAnsi="Arial" w:cs="Arial"/>
          <w:b/>
          <w:color w:val="000000" w:themeColor="text1"/>
          <w:u w:val="single"/>
        </w:rPr>
      </w:pPr>
      <w:r w:rsidRPr="0065697D">
        <w:rPr>
          <w:rFonts w:ascii="Arial" w:eastAsiaTheme="minorEastAsia" w:hAnsi="Arial" w:cs="Arial"/>
          <w:color w:val="000000" w:themeColor="text1"/>
        </w:rPr>
        <w:t>High proficiency with Microsoft Office Suite</w:t>
      </w:r>
    </w:p>
    <w:p w14:paraId="5D1E580B" w14:textId="77777777" w:rsidR="0065697D" w:rsidRPr="002773EA" w:rsidRDefault="0065697D" w:rsidP="002773EA">
      <w:pPr>
        <w:spacing w:after="0" w:line="240" w:lineRule="auto"/>
        <w:ind w:left="405"/>
        <w:rPr>
          <w:rFonts w:ascii="Arial" w:hAnsi="Arial" w:cs="Arial"/>
          <w:b/>
          <w:color w:val="000000" w:themeColor="text1"/>
          <w:u w:val="single"/>
        </w:rPr>
      </w:pPr>
    </w:p>
    <w:p w14:paraId="2148D732" w14:textId="77777777" w:rsidR="0065697D" w:rsidRDefault="0065697D" w:rsidP="0065697D">
      <w:pPr>
        <w:spacing w:after="0" w:line="240" w:lineRule="auto"/>
        <w:rPr>
          <w:rFonts w:ascii="Arial" w:hAnsi="Arial" w:cs="Arial"/>
          <w:b/>
          <w:color w:val="000000" w:themeColor="text1"/>
          <w:u w:val="single"/>
        </w:rPr>
      </w:pPr>
    </w:p>
    <w:p w14:paraId="0F747CE1" w14:textId="1826BDB7" w:rsidR="007929C9" w:rsidRPr="0065697D" w:rsidRDefault="00163E31" w:rsidP="0065697D">
      <w:pPr>
        <w:spacing w:after="0" w:line="240" w:lineRule="auto"/>
        <w:rPr>
          <w:rFonts w:ascii="Arial" w:hAnsi="Arial" w:cs="Arial"/>
          <w:b/>
          <w:color w:val="000000" w:themeColor="text1"/>
          <w:u w:val="single"/>
        </w:rPr>
      </w:pPr>
      <w:r w:rsidRPr="0065697D">
        <w:rPr>
          <w:rFonts w:ascii="Arial" w:hAnsi="Arial" w:cs="Arial"/>
          <w:b/>
          <w:color w:val="000000" w:themeColor="text1"/>
          <w:u w:val="single"/>
        </w:rPr>
        <w:t>P</w:t>
      </w:r>
      <w:r w:rsidR="007929C9" w:rsidRPr="0065697D">
        <w:rPr>
          <w:rFonts w:ascii="Arial" w:hAnsi="Arial" w:cs="Arial"/>
          <w:b/>
          <w:color w:val="000000" w:themeColor="text1"/>
          <w:u w:val="single"/>
        </w:rPr>
        <w:t xml:space="preserve">hysical Requirements: </w:t>
      </w:r>
    </w:p>
    <w:p w14:paraId="6DA1744A" w14:textId="77777777" w:rsidR="00ED1A14" w:rsidRPr="00163E31" w:rsidRDefault="00ED1A14" w:rsidP="00163E31">
      <w:pPr>
        <w:spacing w:after="0" w:line="240" w:lineRule="auto"/>
        <w:rPr>
          <w:rFonts w:ascii="Arial" w:hAnsi="Arial" w:cs="Arial"/>
          <w:i/>
          <w:color w:val="000000" w:themeColor="text1"/>
        </w:rPr>
      </w:pPr>
    </w:p>
    <w:p w14:paraId="02E77C9D" w14:textId="0B6213F1" w:rsidR="009618A1" w:rsidRPr="00ED1A14" w:rsidRDefault="009618A1" w:rsidP="00B16157">
      <w:pPr>
        <w:pStyle w:val="ListParagraph"/>
        <w:numPr>
          <w:ilvl w:val="0"/>
          <w:numId w:val="16"/>
        </w:numPr>
        <w:spacing w:after="0" w:line="240" w:lineRule="auto"/>
        <w:rPr>
          <w:rFonts w:ascii="Arial" w:hAnsi="Arial" w:cs="Arial"/>
          <w:iCs/>
          <w:color w:val="000000" w:themeColor="text1"/>
        </w:rPr>
      </w:pPr>
      <w:r w:rsidRPr="00ED1A14">
        <w:rPr>
          <w:rFonts w:ascii="Arial" w:hAnsi="Arial" w:cs="Arial"/>
          <w:iCs/>
          <w:color w:val="000000" w:themeColor="text1"/>
        </w:rPr>
        <w:t>Prolonged periods</w:t>
      </w:r>
      <w:r w:rsidR="00974AB1" w:rsidRPr="00ED1A14">
        <w:rPr>
          <w:rFonts w:ascii="Arial" w:hAnsi="Arial" w:cs="Arial"/>
          <w:iCs/>
          <w:color w:val="000000" w:themeColor="text1"/>
        </w:rPr>
        <w:t xml:space="preserve"> of</w:t>
      </w:r>
      <w:r w:rsidRPr="00ED1A14">
        <w:rPr>
          <w:rFonts w:ascii="Arial" w:hAnsi="Arial" w:cs="Arial"/>
          <w:iCs/>
          <w:color w:val="000000" w:themeColor="text1"/>
        </w:rPr>
        <w:t xml:space="preserve"> sitting at a desk and working on a computer.</w:t>
      </w:r>
    </w:p>
    <w:p w14:paraId="2B52727C" w14:textId="1B8A3E6A" w:rsidR="003747A7" w:rsidRPr="00ED1A14" w:rsidRDefault="009618A1" w:rsidP="00B16157">
      <w:pPr>
        <w:pStyle w:val="ListParagraph"/>
        <w:numPr>
          <w:ilvl w:val="0"/>
          <w:numId w:val="16"/>
        </w:numPr>
        <w:spacing w:after="0" w:line="240" w:lineRule="auto"/>
        <w:rPr>
          <w:rFonts w:ascii="Arial" w:hAnsi="Arial" w:cs="Arial"/>
          <w:iCs/>
          <w:color w:val="000000" w:themeColor="text1"/>
        </w:rPr>
      </w:pPr>
      <w:r w:rsidRPr="00ED1A14">
        <w:rPr>
          <w:rFonts w:ascii="Arial" w:hAnsi="Arial" w:cs="Arial"/>
          <w:iCs/>
          <w:color w:val="000000" w:themeColor="text1"/>
        </w:rPr>
        <w:t xml:space="preserve">Must be able to </w:t>
      </w:r>
      <w:r w:rsidR="00150C19" w:rsidRPr="00ED1A14">
        <w:rPr>
          <w:rFonts w:ascii="Arial" w:hAnsi="Arial" w:cs="Arial"/>
          <w:iCs/>
          <w:color w:val="000000" w:themeColor="text1"/>
        </w:rPr>
        <w:t>lift</w:t>
      </w:r>
      <w:r w:rsidR="00A5740B" w:rsidRPr="00ED1A14">
        <w:rPr>
          <w:rFonts w:ascii="Arial" w:hAnsi="Arial" w:cs="Arial"/>
          <w:iCs/>
          <w:color w:val="000000" w:themeColor="text1"/>
        </w:rPr>
        <w:t xml:space="preserve"> </w:t>
      </w:r>
      <w:r w:rsidR="007D512A">
        <w:rPr>
          <w:rFonts w:ascii="Arial" w:hAnsi="Arial" w:cs="Arial"/>
          <w:iCs/>
          <w:color w:val="000000" w:themeColor="text1"/>
        </w:rPr>
        <w:t xml:space="preserve">up </w:t>
      </w:r>
      <w:r w:rsidR="00A5740B" w:rsidRPr="00ED1A14">
        <w:rPr>
          <w:rFonts w:ascii="Arial" w:hAnsi="Arial" w:cs="Arial"/>
          <w:iCs/>
          <w:color w:val="000000" w:themeColor="text1"/>
        </w:rPr>
        <w:t xml:space="preserve">to 15 pounds at times. </w:t>
      </w:r>
    </w:p>
    <w:p w14:paraId="4389BA28" w14:textId="77777777" w:rsidR="00C45B85" w:rsidRDefault="00C45B85" w:rsidP="004323B0">
      <w:pPr>
        <w:spacing w:after="0" w:line="240" w:lineRule="auto"/>
        <w:rPr>
          <w:rFonts w:ascii="Arial" w:hAnsi="Arial" w:cs="Arial"/>
          <w:i/>
          <w:color w:val="000000" w:themeColor="text1"/>
        </w:rPr>
      </w:pPr>
    </w:p>
    <w:p w14:paraId="55E0AB49" w14:textId="77777777" w:rsidR="00E4039C" w:rsidRDefault="00E4039C" w:rsidP="004323B0">
      <w:pPr>
        <w:shd w:val="clear" w:color="auto" w:fill="FFFFFF"/>
        <w:spacing w:after="0" w:line="240" w:lineRule="auto"/>
        <w:rPr>
          <w:rFonts w:ascii="Arial" w:eastAsia="Times New Roman" w:hAnsi="Arial" w:cs="Arial"/>
          <w:color w:val="000000" w:themeColor="text1"/>
        </w:rPr>
      </w:pPr>
      <w:r>
        <w:rPr>
          <w:rFonts w:ascii="Arial" w:eastAsia="Times New Roman" w:hAnsi="Arial" w:cs="Arial"/>
          <w:b/>
          <w:bCs/>
          <w:color w:val="000000" w:themeColor="text1"/>
          <w:u w:val="single"/>
        </w:rPr>
        <w:t>Salary</w:t>
      </w:r>
      <w:r>
        <w:rPr>
          <w:rFonts w:ascii="Arial" w:eastAsia="Times New Roman" w:hAnsi="Arial" w:cs="Arial"/>
          <w:b/>
          <w:bCs/>
          <w:color w:val="000000" w:themeColor="text1"/>
        </w:rPr>
        <w:t xml:space="preserve">: </w:t>
      </w:r>
    </w:p>
    <w:p w14:paraId="738FA81C" w14:textId="25BA7033" w:rsidR="00EE5A76" w:rsidRPr="00196CEF" w:rsidRDefault="00E4039C" w:rsidP="00196CEF">
      <w:pPr>
        <w:pStyle w:val="ListParagraph"/>
        <w:numPr>
          <w:ilvl w:val="0"/>
          <w:numId w:val="21"/>
        </w:numPr>
        <w:shd w:val="clear" w:color="auto" w:fill="FFFFFF"/>
        <w:spacing w:before="100" w:beforeAutospacing="1" w:after="100" w:afterAutospacing="1" w:line="240" w:lineRule="auto"/>
        <w:rPr>
          <w:rFonts w:ascii="Arial" w:hAnsi="Arial" w:cs="Arial"/>
          <w:color w:val="000000" w:themeColor="text1"/>
        </w:rPr>
      </w:pPr>
      <w:r>
        <w:rPr>
          <w:rFonts w:ascii="Arial" w:eastAsia="Times New Roman" w:hAnsi="Arial" w:cs="Arial"/>
          <w:color w:val="000000" w:themeColor="text1"/>
        </w:rPr>
        <w:t>$</w:t>
      </w:r>
      <w:r w:rsidR="00202FEF">
        <w:rPr>
          <w:rFonts w:ascii="Arial" w:eastAsia="Times New Roman" w:hAnsi="Arial" w:cs="Arial"/>
          <w:color w:val="000000" w:themeColor="text1"/>
        </w:rPr>
        <w:t>70k</w:t>
      </w:r>
      <w:r>
        <w:rPr>
          <w:rFonts w:ascii="Arial" w:eastAsia="Times New Roman" w:hAnsi="Arial" w:cs="Arial"/>
          <w:color w:val="000000" w:themeColor="text1"/>
        </w:rPr>
        <w:t xml:space="preserve"> </w:t>
      </w:r>
    </w:p>
    <w:p w14:paraId="18CEC28E" w14:textId="77777777" w:rsidR="00196CEF" w:rsidRPr="00196CEF" w:rsidRDefault="00196CEF" w:rsidP="00196CEF">
      <w:pPr>
        <w:pStyle w:val="ListParagraph"/>
        <w:shd w:val="clear" w:color="auto" w:fill="FFFFFF"/>
        <w:spacing w:before="100" w:beforeAutospacing="1" w:after="100" w:afterAutospacing="1" w:line="240" w:lineRule="auto"/>
        <w:ind w:left="720" w:firstLine="0"/>
        <w:rPr>
          <w:rFonts w:ascii="Arial" w:hAnsi="Arial" w:cs="Arial"/>
          <w:color w:val="000000" w:themeColor="text1"/>
        </w:rPr>
      </w:pPr>
    </w:p>
    <w:p w14:paraId="31D23576" w14:textId="729E79B0" w:rsidR="00C45B85" w:rsidRDefault="00C45B85" w:rsidP="00C45B85">
      <w:pPr>
        <w:pStyle w:val="ListParagraph"/>
        <w:numPr>
          <w:ilvl w:val="0"/>
          <w:numId w:val="17"/>
        </w:numPr>
        <w:tabs>
          <w:tab w:val="left" w:pos="1003"/>
        </w:tabs>
        <w:spacing w:line="276" w:lineRule="auto"/>
        <w:rPr>
          <w:rFonts w:ascii="Arial" w:eastAsia="Calibri" w:hAnsi="Arial" w:cs="Arial"/>
          <w:i/>
          <w:iCs/>
          <w:color w:val="000000" w:themeColor="text1"/>
        </w:rPr>
      </w:pPr>
      <w:r w:rsidRPr="00EE5A76">
        <w:rPr>
          <w:rFonts w:ascii="Arial" w:eastAsia="Calibri" w:hAnsi="Arial" w:cs="Arial"/>
          <w:i/>
          <w:iCs/>
          <w:color w:val="000000" w:themeColor="text1"/>
        </w:rPr>
        <w:t>CHCF offers a comprehensive employee benefits package.</w:t>
      </w:r>
    </w:p>
    <w:p w14:paraId="112C2840" w14:textId="77777777" w:rsidR="00196CEF" w:rsidRPr="00196CEF" w:rsidRDefault="00196CEF" w:rsidP="00196CEF">
      <w:pPr>
        <w:pStyle w:val="ListParagraph"/>
        <w:tabs>
          <w:tab w:val="left" w:pos="1003"/>
        </w:tabs>
        <w:spacing w:line="276" w:lineRule="auto"/>
        <w:ind w:left="720" w:firstLine="0"/>
        <w:rPr>
          <w:rFonts w:ascii="Arial" w:eastAsia="Calibri" w:hAnsi="Arial" w:cs="Arial"/>
          <w:i/>
          <w:iCs/>
          <w:color w:val="000000" w:themeColor="text1"/>
        </w:rPr>
      </w:pPr>
    </w:p>
    <w:p w14:paraId="3B2F8F9B" w14:textId="0DF60045" w:rsidR="00C45B85" w:rsidRPr="004323B0" w:rsidRDefault="00C45B85" w:rsidP="00B57C38">
      <w:pPr>
        <w:pStyle w:val="ListParagraph"/>
        <w:numPr>
          <w:ilvl w:val="0"/>
          <w:numId w:val="17"/>
        </w:numPr>
        <w:spacing w:before="240" w:after="240" w:line="240" w:lineRule="auto"/>
        <w:jc w:val="both"/>
        <w:rPr>
          <w:rFonts w:ascii="Arial" w:hAnsi="Arial" w:cs="Arial"/>
          <w:i/>
          <w:color w:val="000000" w:themeColor="text1"/>
        </w:rPr>
      </w:pPr>
      <w:r w:rsidRPr="004323B0">
        <w:rPr>
          <w:rFonts w:ascii="Arial" w:eastAsia="Arial" w:hAnsi="Arial" w:cs="Arial"/>
          <w:i/>
          <w:color w:val="000000" w:themeColor="text1"/>
          <w:lang w:val="en"/>
        </w:rPr>
        <w:t xml:space="preserve">CHCF is an equal opportunity employer and is committed to maintaining a work and learning environment free from discrimination on the basis of race, color, religion, national origin, pregnancy, gender identity, sexual orientation, marital/civil union status, ancestry, place of birth, age, citizenship status, veteran status, political affiliation, genetic information or disability, as defined and required by state and federal laws. </w:t>
      </w:r>
    </w:p>
    <w:sectPr w:rsidR="00C45B85" w:rsidRPr="004323B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D70D9" w14:textId="77777777" w:rsidR="00EA6DFE" w:rsidRDefault="00EA6DFE" w:rsidP="00C85B88">
      <w:pPr>
        <w:spacing w:after="0" w:line="240" w:lineRule="auto"/>
      </w:pPr>
      <w:r>
        <w:separator/>
      </w:r>
    </w:p>
  </w:endnote>
  <w:endnote w:type="continuationSeparator" w:id="0">
    <w:p w14:paraId="69238BF5" w14:textId="77777777" w:rsidR="00EA6DFE" w:rsidRDefault="00EA6DFE" w:rsidP="00C8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Calibri"/>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BED5E" w14:textId="77777777" w:rsidR="00EA6DFE" w:rsidRDefault="00EA6DFE" w:rsidP="00C85B88">
      <w:pPr>
        <w:spacing w:after="0" w:line="240" w:lineRule="auto"/>
      </w:pPr>
      <w:r>
        <w:separator/>
      </w:r>
    </w:p>
  </w:footnote>
  <w:footnote w:type="continuationSeparator" w:id="0">
    <w:p w14:paraId="125A5822" w14:textId="77777777" w:rsidR="00EA6DFE" w:rsidRDefault="00EA6DFE" w:rsidP="00C85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50B6F" w14:textId="72FC569C" w:rsidR="00C85B88" w:rsidRDefault="00C85B88" w:rsidP="00C85B88">
    <w:pPr>
      <w:pStyle w:val="Header"/>
    </w:pPr>
    <w:r>
      <w:rPr>
        <w:noProof/>
      </w:rPr>
      <w:drawing>
        <wp:inline distT="0" distB="0" distL="0" distR="0" wp14:anchorId="73A10945" wp14:editId="03ED924F">
          <wp:extent cx="1638393" cy="685606"/>
          <wp:effectExtent l="0" t="0" r="0" b="635"/>
          <wp:docPr id="1" name="Picture 1" descr="A blue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sign with a person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543" cy="693201"/>
                  </a:xfrm>
                  <a:prstGeom prst="rect">
                    <a:avLst/>
                  </a:prstGeom>
                </pic:spPr>
              </pic:pic>
            </a:graphicData>
          </a:graphic>
        </wp:inline>
      </w:drawing>
    </w:r>
    <w:r>
      <w:t>The Committee for Hispanic Children and Families, Inc.</w:t>
    </w:r>
  </w:p>
  <w:p w14:paraId="200FE27C" w14:textId="03D73AED" w:rsidR="00C85B88" w:rsidRDefault="00C85B88">
    <w:pPr>
      <w:pStyle w:val="Header"/>
    </w:pPr>
  </w:p>
  <w:p w14:paraId="7AF26E16" w14:textId="77777777" w:rsidR="00C85B88" w:rsidRDefault="00C85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469B"/>
    <w:multiLevelType w:val="hybridMultilevel"/>
    <w:tmpl w:val="CD80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47C9"/>
    <w:multiLevelType w:val="hybridMultilevel"/>
    <w:tmpl w:val="E30CE5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630BC"/>
    <w:multiLevelType w:val="hybridMultilevel"/>
    <w:tmpl w:val="91C2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BA743"/>
    <w:multiLevelType w:val="hybridMultilevel"/>
    <w:tmpl w:val="DEAE60CA"/>
    <w:lvl w:ilvl="0" w:tplc="B2667BB2">
      <w:start w:val="1"/>
      <w:numFmt w:val="bullet"/>
      <w:lvlText w:val=""/>
      <w:lvlJc w:val="left"/>
      <w:pPr>
        <w:ind w:left="720" w:hanging="360"/>
      </w:pPr>
      <w:rPr>
        <w:rFonts w:ascii="Symbol" w:hAnsi="Symbol" w:hint="default"/>
      </w:rPr>
    </w:lvl>
    <w:lvl w:ilvl="1" w:tplc="E2F0A8D0">
      <w:start w:val="1"/>
      <w:numFmt w:val="bullet"/>
      <w:lvlText w:val="o"/>
      <w:lvlJc w:val="left"/>
      <w:pPr>
        <w:ind w:left="1440" w:hanging="360"/>
      </w:pPr>
      <w:rPr>
        <w:rFonts w:ascii="Courier New" w:hAnsi="Courier New" w:cs="Times New Roman" w:hint="default"/>
      </w:rPr>
    </w:lvl>
    <w:lvl w:ilvl="2" w:tplc="BC548DE4">
      <w:start w:val="1"/>
      <w:numFmt w:val="bullet"/>
      <w:lvlText w:val=""/>
      <w:lvlJc w:val="left"/>
      <w:pPr>
        <w:ind w:left="2160" w:hanging="360"/>
      </w:pPr>
      <w:rPr>
        <w:rFonts w:ascii="Wingdings" w:hAnsi="Wingdings" w:hint="default"/>
      </w:rPr>
    </w:lvl>
    <w:lvl w:ilvl="3" w:tplc="D10682B2">
      <w:start w:val="1"/>
      <w:numFmt w:val="bullet"/>
      <w:lvlText w:val=""/>
      <w:lvlJc w:val="left"/>
      <w:pPr>
        <w:ind w:left="2880" w:hanging="360"/>
      </w:pPr>
      <w:rPr>
        <w:rFonts w:ascii="Symbol" w:hAnsi="Symbol" w:hint="default"/>
      </w:rPr>
    </w:lvl>
    <w:lvl w:ilvl="4" w:tplc="89202ED4">
      <w:start w:val="1"/>
      <w:numFmt w:val="bullet"/>
      <w:lvlText w:val="o"/>
      <w:lvlJc w:val="left"/>
      <w:pPr>
        <w:ind w:left="3600" w:hanging="360"/>
      </w:pPr>
      <w:rPr>
        <w:rFonts w:ascii="Courier New" w:hAnsi="Courier New" w:cs="Times New Roman" w:hint="default"/>
      </w:rPr>
    </w:lvl>
    <w:lvl w:ilvl="5" w:tplc="E80A5340">
      <w:start w:val="1"/>
      <w:numFmt w:val="bullet"/>
      <w:lvlText w:val=""/>
      <w:lvlJc w:val="left"/>
      <w:pPr>
        <w:ind w:left="4320" w:hanging="360"/>
      </w:pPr>
      <w:rPr>
        <w:rFonts w:ascii="Wingdings" w:hAnsi="Wingdings" w:hint="default"/>
      </w:rPr>
    </w:lvl>
    <w:lvl w:ilvl="6" w:tplc="29703440">
      <w:start w:val="1"/>
      <w:numFmt w:val="bullet"/>
      <w:lvlText w:val=""/>
      <w:lvlJc w:val="left"/>
      <w:pPr>
        <w:ind w:left="5040" w:hanging="360"/>
      </w:pPr>
      <w:rPr>
        <w:rFonts w:ascii="Symbol" w:hAnsi="Symbol" w:hint="default"/>
      </w:rPr>
    </w:lvl>
    <w:lvl w:ilvl="7" w:tplc="0AB2BAA2">
      <w:start w:val="1"/>
      <w:numFmt w:val="bullet"/>
      <w:lvlText w:val="o"/>
      <w:lvlJc w:val="left"/>
      <w:pPr>
        <w:ind w:left="5760" w:hanging="360"/>
      </w:pPr>
      <w:rPr>
        <w:rFonts w:ascii="Courier New" w:hAnsi="Courier New" w:cs="Times New Roman" w:hint="default"/>
      </w:rPr>
    </w:lvl>
    <w:lvl w:ilvl="8" w:tplc="689A4A50">
      <w:start w:val="1"/>
      <w:numFmt w:val="bullet"/>
      <w:lvlText w:val=""/>
      <w:lvlJc w:val="left"/>
      <w:pPr>
        <w:ind w:left="6480" w:hanging="360"/>
      </w:pPr>
      <w:rPr>
        <w:rFonts w:ascii="Wingdings" w:hAnsi="Wingdings" w:hint="default"/>
      </w:rPr>
    </w:lvl>
  </w:abstractNum>
  <w:abstractNum w:abstractNumId="4" w15:restartNumberingAfterBreak="0">
    <w:nsid w:val="14293022"/>
    <w:multiLevelType w:val="hybridMultilevel"/>
    <w:tmpl w:val="6A4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104AB"/>
    <w:multiLevelType w:val="hybridMultilevel"/>
    <w:tmpl w:val="292005FA"/>
    <w:lvl w:ilvl="0" w:tplc="BBB820C4">
      <w:start w:val="1"/>
      <w:numFmt w:val="bullet"/>
      <w:lvlText w:val=""/>
      <w:lvlJc w:val="left"/>
      <w:pPr>
        <w:ind w:left="720" w:hanging="360"/>
      </w:pPr>
      <w:rPr>
        <w:rFonts w:ascii="Symbol" w:hAnsi="Symbol" w:hint="default"/>
      </w:rPr>
    </w:lvl>
    <w:lvl w:ilvl="1" w:tplc="78F4C85A">
      <w:start w:val="1"/>
      <w:numFmt w:val="bullet"/>
      <w:lvlText w:val="o"/>
      <w:lvlJc w:val="left"/>
      <w:pPr>
        <w:ind w:left="1440" w:hanging="360"/>
      </w:pPr>
      <w:rPr>
        <w:rFonts w:ascii="Courier New" w:hAnsi="Courier New" w:cs="Times New Roman" w:hint="default"/>
      </w:rPr>
    </w:lvl>
    <w:lvl w:ilvl="2" w:tplc="CB76E328">
      <w:start w:val="1"/>
      <w:numFmt w:val="bullet"/>
      <w:lvlText w:val=""/>
      <w:lvlJc w:val="left"/>
      <w:pPr>
        <w:ind w:left="2160" w:hanging="360"/>
      </w:pPr>
      <w:rPr>
        <w:rFonts w:ascii="Wingdings" w:hAnsi="Wingdings" w:hint="default"/>
      </w:rPr>
    </w:lvl>
    <w:lvl w:ilvl="3" w:tplc="F76A4B20">
      <w:start w:val="1"/>
      <w:numFmt w:val="bullet"/>
      <w:lvlText w:val=""/>
      <w:lvlJc w:val="left"/>
      <w:pPr>
        <w:ind w:left="2880" w:hanging="360"/>
      </w:pPr>
      <w:rPr>
        <w:rFonts w:ascii="Symbol" w:hAnsi="Symbol" w:hint="default"/>
      </w:rPr>
    </w:lvl>
    <w:lvl w:ilvl="4" w:tplc="856859A0">
      <w:start w:val="1"/>
      <w:numFmt w:val="bullet"/>
      <w:lvlText w:val="o"/>
      <w:lvlJc w:val="left"/>
      <w:pPr>
        <w:ind w:left="3600" w:hanging="360"/>
      </w:pPr>
      <w:rPr>
        <w:rFonts w:ascii="Courier New" w:hAnsi="Courier New" w:cs="Times New Roman" w:hint="default"/>
      </w:rPr>
    </w:lvl>
    <w:lvl w:ilvl="5" w:tplc="AD3C6AD0">
      <w:start w:val="1"/>
      <w:numFmt w:val="bullet"/>
      <w:lvlText w:val=""/>
      <w:lvlJc w:val="left"/>
      <w:pPr>
        <w:ind w:left="4320" w:hanging="360"/>
      </w:pPr>
      <w:rPr>
        <w:rFonts w:ascii="Wingdings" w:hAnsi="Wingdings" w:hint="default"/>
      </w:rPr>
    </w:lvl>
    <w:lvl w:ilvl="6" w:tplc="2ADEF22A">
      <w:start w:val="1"/>
      <w:numFmt w:val="bullet"/>
      <w:lvlText w:val=""/>
      <w:lvlJc w:val="left"/>
      <w:pPr>
        <w:ind w:left="5040" w:hanging="360"/>
      </w:pPr>
      <w:rPr>
        <w:rFonts w:ascii="Symbol" w:hAnsi="Symbol" w:hint="default"/>
      </w:rPr>
    </w:lvl>
    <w:lvl w:ilvl="7" w:tplc="ECFE8426">
      <w:start w:val="1"/>
      <w:numFmt w:val="bullet"/>
      <w:lvlText w:val="o"/>
      <w:lvlJc w:val="left"/>
      <w:pPr>
        <w:ind w:left="5760" w:hanging="360"/>
      </w:pPr>
      <w:rPr>
        <w:rFonts w:ascii="Courier New" w:hAnsi="Courier New" w:cs="Times New Roman" w:hint="default"/>
      </w:rPr>
    </w:lvl>
    <w:lvl w:ilvl="8" w:tplc="28E418BC">
      <w:start w:val="1"/>
      <w:numFmt w:val="bullet"/>
      <w:lvlText w:val=""/>
      <w:lvlJc w:val="left"/>
      <w:pPr>
        <w:ind w:left="6480" w:hanging="360"/>
      </w:pPr>
      <w:rPr>
        <w:rFonts w:ascii="Wingdings" w:hAnsi="Wingdings" w:hint="default"/>
      </w:rPr>
    </w:lvl>
  </w:abstractNum>
  <w:abstractNum w:abstractNumId="6" w15:restartNumberingAfterBreak="0">
    <w:nsid w:val="233734CF"/>
    <w:multiLevelType w:val="hybridMultilevel"/>
    <w:tmpl w:val="9CC2412C"/>
    <w:lvl w:ilvl="0" w:tplc="FD82107A">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642C1"/>
    <w:multiLevelType w:val="hybridMultilevel"/>
    <w:tmpl w:val="B4245D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0B67499"/>
    <w:multiLevelType w:val="hybridMultilevel"/>
    <w:tmpl w:val="B146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D4554"/>
    <w:multiLevelType w:val="hybridMultilevel"/>
    <w:tmpl w:val="ECEA86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A263237"/>
    <w:multiLevelType w:val="hybridMultilevel"/>
    <w:tmpl w:val="5A6AE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E0D80"/>
    <w:multiLevelType w:val="hybridMultilevel"/>
    <w:tmpl w:val="2F6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91A2D"/>
    <w:multiLevelType w:val="hybridMultilevel"/>
    <w:tmpl w:val="D7100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D594D73"/>
    <w:multiLevelType w:val="hybridMultilevel"/>
    <w:tmpl w:val="0B46D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4C50AF2"/>
    <w:multiLevelType w:val="hybridMultilevel"/>
    <w:tmpl w:val="2CB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017433"/>
    <w:multiLevelType w:val="hybridMultilevel"/>
    <w:tmpl w:val="861092A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B57A06"/>
    <w:multiLevelType w:val="hybridMultilevel"/>
    <w:tmpl w:val="2728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219862">
    <w:abstractNumId w:val="11"/>
  </w:num>
  <w:num w:numId="2" w16cid:durableId="1119378913">
    <w:abstractNumId w:val="4"/>
  </w:num>
  <w:num w:numId="3" w16cid:durableId="1859811723">
    <w:abstractNumId w:val="12"/>
  </w:num>
  <w:num w:numId="4" w16cid:durableId="1317223473">
    <w:abstractNumId w:val="15"/>
  </w:num>
  <w:num w:numId="5" w16cid:durableId="843975327">
    <w:abstractNumId w:val="12"/>
  </w:num>
  <w:num w:numId="6" w16cid:durableId="1914007132">
    <w:abstractNumId w:val="15"/>
  </w:num>
  <w:num w:numId="7" w16cid:durableId="305356329">
    <w:abstractNumId w:val="11"/>
  </w:num>
  <w:num w:numId="8" w16cid:durableId="2138796182">
    <w:abstractNumId w:val="10"/>
  </w:num>
  <w:num w:numId="9" w16cid:durableId="1888951375">
    <w:abstractNumId w:val="9"/>
  </w:num>
  <w:num w:numId="10" w16cid:durableId="1514345747">
    <w:abstractNumId w:val="8"/>
  </w:num>
  <w:num w:numId="11" w16cid:durableId="2064786762">
    <w:abstractNumId w:val="17"/>
  </w:num>
  <w:num w:numId="12" w16cid:durableId="1677225498">
    <w:abstractNumId w:val="14"/>
  </w:num>
  <w:num w:numId="13" w16cid:durableId="1292710293">
    <w:abstractNumId w:val="0"/>
  </w:num>
  <w:num w:numId="14" w16cid:durableId="1311637692">
    <w:abstractNumId w:val="6"/>
  </w:num>
  <w:num w:numId="15" w16cid:durableId="1466005391">
    <w:abstractNumId w:val="7"/>
  </w:num>
  <w:num w:numId="16" w16cid:durableId="1819877741">
    <w:abstractNumId w:val="2"/>
  </w:num>
  <w:num w:numId="17" w16cid:durableId="1258951297">
    <w:abstractNumId w:val="1"/>
  </w:num>
  <w:num w:numId="18" w16cid:durableId="669867293">
    <w:abstractNumId w:val="16"/>
  </w:num>
  <w:num w:numId="19" w16cid:durableId="325087769">
    <w:abstractNumId w:val="5"/>
  </w:num>
  <w:num w:numId="20" w16cid:durableId="201865980">
    <w:abstractNumId w:val="3"/>
  </w:num>
  <w:num w:numId="21" w16cid:durableId="1607611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C9"/>
    <w:rsid w:val="00007B4D"/>
    <w:rsid w:val="00016784"/>
    <w:rsid w:val="000325DB"/>
    <w:rsid w:val="00040AE4"/>
    <w:rsid w:val="000565CF"/>
    <w:rsid w:val="000645BF"/>
    <w:rsid w:val="00073341"/>
    <w:rsid w:val="00082990"/>
    <w:rsid w:val="00085ABD"/>
    <w:rsid w:val="000C11AE"/>
    <w:rsid w:val="000C4F87"/>
    <w:rsid w:val="000D0539"/>
    <w:rsid w:val="000F66A0"/>
    <w:rsid w:val="00102ECC"/>
    <w:rsid w:val="001168E3"/>
    <w:rsid w:val="001210D0"/>
    <w:rsid w:val="00125A9F"/>
    <w:rsid w:val="00132FD8"/>
    <w:rsid w:val="00134C39"/>
    <w:rsid w:val="00150C19"/>
    <w:rsid w:val="00163E31"/>
    <w:rsid w:val="00166A53"/>
    <w:rsid w:val="00171315"/>
    <w:rsid w:val="00175725"/>
    <w:rsid w:val="0019519A"/>
    <w:rsid w:val="00196CEF"/>
    <w:rsid w:val="001A74EB"/>
    <w:rsid w:val="00202FEF"/>
    <w:rsid w:val="00207E22"/>
    <w:rsid w:val="002144F2"/>
    <w:rsid w:val="0021556A"/>
    <w:rsid w:val="00237F94"/>
    <w:rsid w:val="0024646A"/>
    <w:rsid w:val="00274EA2"/>
    <w:rsid w:val="002773EA"/>
    <w:rsid w:val="0029095A"/>
    <w:rsid w:val="002A42AB"/>
    <w:rsid w:val="002B1422"/>
    <w:rsid w:val="002C6B2D"/>
    <w:rsid w:val="002D7996"/>
    <w:rsid w:val="002E58BD"/>
    <w:rsid w:val="002E5E28"/>
    <w:rsid w:val="00305A8E"/>
    <w:rsid w:val="00311FB1"/>
    <w:rsid w:val="00324FE2"/>
    <w:rsid w:val="0034542D"/>
    <w:rsid w:val="0034664B"/>
    <w:rsid w:val="00361883"/>
    <w:rsid w:val="003703A4"/>
    <w:rsid w:val="003747A7"/>
    <w:rsid w:val="00376EA9"/>
    <w:rsid w:val="00390F0C"/>
    <w:rsid w:val="00397FCD"/>
    <w:rsid w:val="003A00CB"/>
    <w:rsid w:val="003A2F72"/>
    <w:rsid w:val="003B4F3D"/>
    <w:rsid w:val="003D39F9"/>
    <w:rsid w:val="003E29A0"/>
    <w:rsid w:val="003E2DE3"/>
    <w:rsid w:val="003E3FDC"/>
    <w:rsid w:val="003F22A4"/>
    <w:rsid w:val="003F4EB3"/>
    <w:rsid w:val="003F5C74"/>
    <w:rsid w:val="00404FBA"/>
    <w:rsid w:val="00424068"/>
    <w:rsid w:val="00425CAF"/>
    <w:rsid w:val="004323B0"/>
    <w:rsid w:val="004326CD"/>
    <w:rsid w:val="00460F9B"/>
    <w:rsid w:val="00462414"/>
    <w:rsid w:val="00495EA0"/>
    <w:rsid w:val="004969C6"/>
    <w:rsid w:val="004A6A13"/>
    <w:rsid w:val="004B2741"/>
    <w:rsid w:val="004D6833"/>
    <w:rsid w:val="004E0302"/>
    <w:rsid w:val="00500889"/>
    <w:rsid w:val="005366DD"/>
    <w:rsid w:val="00546B63"/>
    <w:rsid w:val="00557BC9"/>
    <w:rsid w:val="005623AD"/>
    <w:rsid w:val="00582F67"/>
    <w:rsid w:val="00594635"/>
    <w:rsid w:val="00596666"/>
    <w:rsid w:val="005C46CF"/>
    <w:rsid w:val="005C7388"/>
    <w:rsid w:val="005D3451"/>
    <w:rsid w:val="005E6462"/>
    <w:rsid w:val="00610087"/>
    <w:rsid w:val="00616330"/>
    <w:rsid w:val="00617D29"/>
    <w:rsid w:val="0062321C"/>
    <w:rsid w:val="00626E30"/>
    <w:rsid w:val="0063252F"/>
    <w:rsid w:val="00635501"/>
    <w:rsid w:val="00643D9F"/>
    <w:rsid w:val="00656308"/>
    <w:rsid w:val="0065697D"/>
    <w:rsid w:val="00671B81"/>
    <w:rsid w:val="00671FF3"/>
    <w:rsid w:val="006874D5"/>
    <w:rsid w:val="00691743"/>
    <w:rsid w:val="00692684"/>
    <w:rsid w:val="00695219"/>
    <w:rsid w:val="006B09D9"/>
    <w:rsid w:val="006F5A70"/>
    <w:rsid w:val="00702BF2"/>
    <w:rsid w:val="007250AD"/>
    <w:rsid w:val="00734126"/>
    <w:rsid w:val="007346BC"/>
    <w:rsid w:val="00737962"/>
    <w:rsid w:val="00737E36"/>
    <w:rsid w:val="00747387"/>
    <w:rsid w:val="007762DD"/>
    <w:rsid w:val="00791BB2"/>
    <w:rsid w:val="007929C9"/>
    <w:rsid w:val="007B05B6"/>
    <w:rsid w:val="007D512A"/>
    <w:rsid w:val="007E4CC3"/>
    <w:rsid w:val="007F0031"/>
    <w:rsid w:val="007F3436"/>
    <w:rsid w:val="007F75F9"/>
    <w:rsid w:val="008053EB"/>
    <w:rsid w:val="0082508E"/>
    <w:rsid w:val="00832245"/>
    <w:rsid w:val="00843427"/>
    <w:rsid w:val="008451CB"/>
    <w:rsid w:val="00852455"/>
    <w:rsid w:val="0086072B"/>
    <w:rsid w:val="008618C2"/>
    <w:rsid w:val="00864B34"/>
    <w:rsid w:val="0086682E"/>
    <w:rsid w:val="008A592B"/>
    <w:rsid w:val="008B183B"/>
    <w:rsid w:val="008B27BD"/>
    <w:rsid w:val="008C1F8F"/>
    <w:rsid w:val="008D3673"/>
    <w:rsid w:val="008D7CC0"/>
    <w:rsid w:val="008F2A59"/>
    <w:rsid w:val="00946ED8"/>
    <w:rsid w:val="0095605C"/>
    <w:rsid w:val="00957272"/>
    <w:rsid w:val="009618A1"/>
    <w:rsid w:val="00974AB1"/>
    <w:rsid w:val="00974AF1"/>
    <w:rsid w:val="00975D25"/>
    <w:rsid w:val="00986DA1"/>
    <w:rsid w:val="009957BD"/>
    <w:rsid w:val="009A5386"/>
    <w:rsid w:val="009C1A1E"/>
    <w:rsid w:val="009D27E8"/>
    <w:rsid w:val="009F4E3C"/>
    <w:rsid w:val="00A16E6C"/>
    <w:rsid w:val="00A37A92"/>
    <w:rsid w:val="00A45522"/>
    <w:rsid w:val="00A4656A"/>
    <w:rsid w:val="00A5740B"/>
    <w:rsid w:val="00AB2860"/>
    <w:rsid w:val="00AB60E5"/>
    <w:rsid w:val="00AB7FCD"/>
    <w:rsid w:val="00AE3518"/>
    <w:rsid w:val="00AE4F68"/>
    <w:rsid w:val="00AE5B81"/>
    <w:rsid w:val="00B16157"/>
    <w:rsid w:val="00B3051D"/>
    <w:rsid w:val="00B36C3E"/>
    <w:rsid w:val="00B46071"/>
    <w:rsid w:val="00B519A6"/>
    <w:rsid w:val="00B634A7"/>
    <w:rsid w:val="00B670BA"/>
    <w:rsid w:val="00B7325C"/>
    <w:rsid w:val="00B74C8C"/>
    <w:rsid w:val="00B74E5F"/>
    <w:rsid w:val="00B7503C"/>
    <w:rsid w:val="00B753AF"/>
    <w:rsid w:val="00B77723"/>
    <w:rsid w:val="00B91AF6"/>
    <w:rsid w:val="00B940F0"/>
    <w:rsid w:val="00BA31F8"/>
    <w:rsid w:val="00BD499A"/>
    <w:rsid w:val="00BE4DCE"/>
    <w:rsid w:val="00BF78C7"/>
    <w:rsid w:val="00C14482"/>
    <w:rsid w:val="00C16C5D"/>
    <w:rsid w:val="00C21570"/>
    <w:rsid w:val="00C24623"/>
    <w:rsid w:val="00C25A79"/>
    <w:rsid w:val="00C27288"/>
    <w:rsid w:val="00C31A06"/>
    <w:rsid w:val="00C378EE"/>
    <w:rsid w:val="00C4121F"/>
    <w:rsid w:val="00C45B85"/>
    <w:rsid w:val="00C60E54"/>
    <w:rsid w:val="00C85B88"/>
    <w:rsid w:val="00CA4E76"/>
    <w:rsid w:val="00CC2D0B"/>
    <w:rsid w:val="00CE1D5B"/>
    <w:rsid w:val="00CE3263"/>
    <w:rsid w:val="00CE5E67"/>
    <w:rsid w:val="00CF1F9E"/>
    <w:rsid w:val="00CF359B"/>
    <w:rsid w:val="00D03280"/>
    <w:rsid w:val="00D074B9"/>
    <w:rsid w:val="00D2361A"/>
    <w:rsid w:val="00D40968"/>
    <w:rsid w:val="00D42F87"/>
    <w:rsid w:val="00D56C23"/>
    <w:rsid w:val="00D67D7E"/>
    <w:rsid w:val="00D74DF5"/>
    <w:rsid w:val="00D83098"/>
    <w:rsid w:val="00DA4AB0"/>
    <w:rsid w:val="00DA54E9"/>
    <w:rsid w:val="00DE51BA"/>
    <w:rsid w:val="00DF2E2D"/>
    <w:rsid w:val="00E04586"/>
    <w:rsid w:val="00E118BE"/>
    <w:rsid w:val="00E2556B"/>
    <w:rsid w:val="00E2725F"/>
    <w:rsid w:val="00E352EE"/>
    <w:rsid w:val="00E4039C"/>
    <w:rsid w:val="00E47BD3"/>
    <w:rsid w:val="00E5527E"/>
    <w:rsid w:val="00E71E4C"/>
    <w:rsid w:val="00E9732C"/>
    <w:rsid w:val="00EA3E6B"/>
    <w:rsid w:val="00EA4627"/>
    <w:rsid w:val="00EA6DFE"/>
    <w:rsid w:val="00EB04B5"/>
    <w:rsid w:val="00EC0478"/>
    <w:rsid w:val="00EC762D"/>
    <w:rsid w:val="00ED1A14"/>
    <w:rsid w:val="00ED45AD"/>
    <w:rsid w:val="00EE0B32"/>
    <w:rsid w:val="00EE5A05"/>
    <w:rsid w:val="00EE5A76"/>
    <w:rsid w:val="00EE7DD1"/>
    <w:rsid w:val="00EF2A60"/>
    <w:rsid w:val="00F118C2"/>
    <w:rsid w:val="00F17906"/>
    <w:rsid w:val="00F55ACB"/>
    <w:rsid w:val="00F647C1"/>
    <w:rsid w:val="00F64B35"/>
    <w:rsid w:val="00F73B03"/>
    <w:rsid w:val="00F832F8"/>
    <w:rsid w:val="00F839A1"/>
    <w:rsid w:val="00FC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47D2"/>
  <w15:chartTrackingRefBased/>
  <w15:docId w15:val="{86B9346A-01ED-496F-B0AE-67E2366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C9"/>
    <w:pPr>
      <w:spacing w:after="60" w:line="288" w:lineRule="auto"/>
    </w:pPr>
    <w:rPr>
      <w:color w:val="44546A" w:themeColor="text2"/>
      <w:lang w:eastAsia="ja-JP"/>
    </w:rPr>
  </w:style>
  <w:style w:type="paragraph" w:styleId="Heading1">
    <w:name w:val="heading 1"/>
    <w:basedOn w:val="Normal"/>
    <w:next w:val="Normal"/>
    <w:link w:val="Heading1Char"/>
    <w:uiPriority w:val="9"/>
    <w:qFormat/>
    <w:rsid w:val="007929C9"/>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rsid w:val="007929C9"/>
    <w:pPr>
      <w:keepNext/>
      <w:keepLines/>
      <w:spacing w:before="220" w:after="80"/>
      <w:contextualSpacing/>
      <w:outlineLvl w:val="1"/>
    </w:pPr>
    <w:rPr>
      <w:rFonts w:asciiTheme="majorHAnsi" w:eastAsiaTheme="majorEastAsia" w:hAnsiTheme="majorHAnsi" w:cstheme="majorBidi"/>
      <w:b/>
      <w:i/>
      <w:spacing w:val="2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9C9"/>
    <w:rPr>
      <w:rFonts w:asciiTheme="majorHAnsi" w:hAnsiTheme="majorHAnsi"/>
      <w:b/>
      <w:color w:val="44546A" w:themeColor="text2"/>
      <w:spacing w:val="21"/>
      <w:sz w:val="26"/>
      <w:lang w:eastAsia="ja-JP"/>
    </w:rPr>
  </w:style>
  <w:style w:type="character" w:customStyle="1" w:styleId="Heading2Char">
    <w:name w:val="Heading 2 Char"/>
    <w:basedOn w:val="DefaultParagraphFont"/>
    <w:link w:val="Heading2"/>
    <w:uiPriority w:val="9"/>
    <w:rsid w:val="007929C9"/>
    <w:rPr>
      <w:rFonts w:asciiTheme="majorHAnsi" w:eastAsiaTheme="majorEastAsia" w:hAnsiTheme="majorHAnsi" w:cstheme="majorBidi"/>
      <w:b/>
      <w:i/>
      <w:color w:val="44546A" w:themeColor="text2"/>
      <w:spacing w:val="21"/>
      <w:sz w:val="26"/>
      <w:szCs w:val="26"/>
      <w:lang w:eastAsia="ja-JP"/>
    </w:rPr>
  </w:style>
  <w:style w:type="paragraph" w:styleId="ListParagraph">
    <w:name w:val="List Paragraph"/>
    <w:basedOn w:val="Normal"/>
    <w:uiPriority w:val="34"/>
    <w:unhideWhenUsed/>
    <w:qFormat/>
    <w:rsid w:val="007929C9"/>
    <w:pPr>
      <w:ind w:left="216" w:hanging="216"/>
      <w:contextualSpacing/>
    </w:pPr>
  </w:style>
  <w:style w:type="paragraph" w:customStyle="1" w:styleId="Name">
    <w:name w:val="Name"/>
    <w:basedOn w:val="Normal"/>
    <w:link w:val="NameChar"/>
    <w:uiPriority w:val="1"/>
    <w:qFormat/>
    <w:rsid w:val="007929C9"/>
    <w:pPr>
      <w:spacing w:after="240" w:line="240" w:lineRule="auto"/>
      <w:contextualSpacing/>
    </w:pPr>
    <w:rPr>
      <w:b/>
      <w:caps/>
      <w:spacing w:val="21"/>
      <w:sz w:val="36"/>
    </w:rPr>
  </w:style>
  <w:style w:type="character" w:customStyle="1" w:styleId="NameChar">
    <w:name w:val="Name Char"/>
    <w:basedOn w:val="DefaultParagraphFont"/>
    <w:link w:val="Name"/>
    <w:uiPriority w:val="1"/>
    <w:rsid w:val="007929C9"/>
    <w:rPr>
      <w:b/>
      <w:caps/>
      <w:color w:val="44546A" w:themeColor="text2"/>
      <w:spacing w:val="21"/>
      <w:sz w:val="36"/>
      <w:lang w:eastAsia="ja-JP"/>
    </w:rPr>
  </w:style>
  <w:style w:type="table" w:styleId="TableGrid">
    <w:name w:val="Table Grid"/>
    <w:basedOn w:val="TableNormal"/>
    <w:uiPriority w:val="39"/>
    <w:rsid w:val="007929C9"/>
    <w:pPr>
      <w:spacing w:after="0" w:line="240" w:lineRule="auto"/>
    </w:pPr>
    <w:rPr>
      <w:color w:val="44546A" w:themeColor="text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45AD"/>
    <w:rPr>
      <w:sz w:val="16"/>
      <w:szCs w:val="16"/>
    </w:rPr>
  </w:style>
  <w:style w:type="paragraph" w:styleId="CommentText">
    <w:name w:val="annotation text"/>
    <w:basedOn w:val="Normal"/>
    <w:link w:val="CommentTextChar"/>
    <w:uiPriority w:val="99"/>
    <w:semiHidden/>
    <w:unhideWhenUsed/>
    <w:rsid w:val="00ED45AD"/>
    <w:pPr>
      <w:spacing w:line="240" w:lineRule="auto"/>
    </w:pPr>
    <w:rPr>
      <w:sz w:val="20"/>
      <w:szCs w:val="20"/>
    </w:rPr>
  </w:style>
  <w:style w:type="character" w:customStyle="1" w:styleId="CommentTextChar">
    <w:name w:val="Comment Text Char"/>
    <w:basedOn w:val="DefaultParagraphFont"/>
    <w:link w:val="CommentText"/>
    <w:uiPriority w:val="99"/>
    <w:semiHidden/>
    <w:rsid w:val="00ED45AD"/>
    <w:rPr>
      <w:color w:val="44546A" w:themeColor="text2"/>
      <w:sz w:val="20"/>
      <w:szCs w:val="20"/>
      <w:lang w:eastAsia="ja-JP"/>
    </w:rPr>
  </w:style>
  <w:style w:type="paragraph" w:styleId="CommentSubject">
    <w:name w:val="annotation subject"/>
    <w:basedOn w:val="CommentText"/>
    <w:next w:val="CommentText"/>
    <w:link w:val="CommentSubjectChar"/>
    <w:uiPriority w:val="99"/>
    <w:semiHidden/>
    <w:unhideWhenUsed/>
    <w:rsid w:val="00ED45AD"/>
    <w:rPr>
      <w:b/>
      <w:bCs/>
    </w:rPr>
  </w:style>
  <w:style w:type="character" w:customStyle="1" w:styleId="CommentSubjectChar">
    <w:name w:val="Comment Subject Char"/>
    <w:basedOn w:val="CommentTextChar"/>
    <w:link w:val="CommentSubject"/>
    <w:uiPriority w:val="99"/>
    <w:semiHidden/>
    <w:rsid w:val="00ED45AD"/>
    <w:rPr>
      <w:b/>
      <w:bCs/>
      <w:color w:val="44546A" w:themeColor="text2"/>
      <w:sz w:val="20"/>
      <w:szCs w:val="20"/>
      <w:lang w:eastAsia="ja-JP"/>
    </w:rPr>
  </w:style>
  <w:style w:type="paragraph" w:styleId="BalloonText">
    <w:name w:val="Balloon Text"/>
    <w:basedOn w:val="Normal"/>
    <w:link w:val="BalloonTextChar"/>
    <w:uiPriority w:val="99"/>
    <w:semiHidden/>
    <w:unhideWhenUsed/>
    <w:rsid w:val="00ED45A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45AD"/>
    <w:rPr>
      <w:rFonts w:ascii="Times New Roman" w:hAnsi="Times New Roman" w:cs="Times New Roman"/>
      <w:color w:val="44546A" w:themeColor="text2"/>
      <w:sz w:val="18"/>
      <w:szCs w:val="18"/>
      <w:lang w:eastAsia="ja-JP"/>
    </w:rPr>
  </w:style>
  <w:style w:type="paragraph" w:styleId="Header">
    <w:name w:val="header"/>
    <w:basedOn w:val="Normal"/>
    <w:link w:val="HeaderChar"/>
    <w:uiPriority w:val="99"/>
    <w:unhideWhenUsed/>
    <w:rsid w:val="00C85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B88"/>
    <w:rPr>
      <w:color w:val="44546A" w:themeColor="text2"/>
      <w:lang w:eastAsia="ja-JP"/>
    </w:rPr>
  </w:style>
  <w:style w:type="paragraph" w:styleId="Footer">
    <w:name w:val="footer"/>
    <w:basedOn w:val="Normal"/>
    <w:link w:val="FooterChar"/>
    <w:uiPriority w:val="99"/>
    <w:unhideWhenUsed/>
    <w:rsid w:val="00C85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B88"/>
    <w:rPr>
      <w:color w:val="44546A" w:themeColor="text2"/>
      <w:lang w:eastAsia="ja-JP"/>
    </w:rPr>
  </w:style>
  <w:style w:type="paragraph" w:styleId="NoSpacing">
    <w:name w:val="No Spacing"/>
    <w:link w:val="NoSpacingChar"/>
    <w:uiPriority w:val="1"/>
    <w:qFormat/>
    <w:rsid w:val="00C45B85"/>
    <w:pPr>
      <w:spacing w:after="0" w:line="240" w:lineRule="auto"/>
    </w:pPr>
    <w:rPr>
      <w:rFonts w:eastAsiaTheme="minorEastAsia"/>
    </w:rPr>
  </w:style>
  <w:style w:type="character" w:customStyle="1" w:styleId="NoSpacingChar">
    <w:name w:val="No Spacing Char"/>
    <w:basedOn w:val="DefaultParagraphFont"/>
    <w:link w:val="NoSpacing"/>
    <w:uiPriority w:val="1"/>
    <w:rsid w:val="00C45B8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5952">
      <w:bodyDiv w:val="1"/>
      <w:marLeft w:val="0"/>
      <w:marRight w:val="0"/>
      <w:marTop w:val="0"/>
      <w:marBottom w:val="0"/>
      <w:divBdr>
        <w:top w:val="none" w:sz="0" w:space="0" w:color="auto"/>
        <w:left w:val="none" w:sz="0" w:space="0" w:color="auto"/>
        <w:bottom w:val="none" w:sz="0" w:space="0" w:color="auto"/>
        <w:right w:val="none" w:sz="0" w:space="0" w:color="auto"/>
      </w:divBdr>
    </w:div>
    <w:div w:id="100421797">
      <w:bodyDiv w:val="1"/>
      <w:marLeft w:val="0"/>
      <w:marRight w:val="0"/>
      <w:marTop w:val="0"/>
      <w:marBottom w:val="0"/>
      <w:divBdr>
        <w:top w:val="none" w:sz="0" w:space="0" w:color="auto"/>
        <w:left w:val="none" w:sz="0" w:space="0" w:color="auto"/>
        <w:bottom w:val="none" w:sz="0" w:space="0" w:color="auto"/>
        <w:right w:val="none" w:sz="0" w:space="0" w:color="auto"/>
      </w:divBdr>
    </w:div>
    <w:div w:id="1005858638">
      <w:bodyDiv w:val="1"/>
      <w:marLeft w:val="0"/>
      <w:marRight w:val="0"/>
      <w:marTop w:val="0"/>
      <w:marBottom w:val="0"/>
      <w:divBdr>
        <w:top w:val="none" w:sz="0" w:space="0" w:color="auto"/>
        <w:left w:val="none" w:sz="0" w:space="0" w:color="auto"/>
        <w:bottom w:val="none" w:sz="0" w:space="0" w:color="auto"/>
        <w:right w:val="none" w:sz="0" w:space="0" w:color="auto"/>
      </w:divBdr>
    </w:div>
    <w:div w:id="1284114028">
      <w:bodyDiv w:val="1"/>
      <w:marLeft w:val="0"/>
      <w:marRight w:val="0"/>
      <w:marTop w:val="0"/>
      <w:marBottom w:val="0"/>
      <w:divBdr>
        <w:top w:val="none" w:sz="0" w:space="0" w:color="auto"/>
        <w:left w:val="none" w:sz="0" w:space="0" w:color="auto"/>
        <w:bottom w:val="none" w:sz="0" w:space="0" w:color="auto"/>
        <w:right w:val="none" w:sz="0" w:space="0" w:color="auto"/>
      </w:divBdr>
    </w:div>
    <w:div w:id="14883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UC5APVKEY7YA-282198670-230</_dlc_DocId>
    <_dlc_DocIdUrl xmlns="9e35c72e-853b-4481-acd9-8b56c994845b">
      <Url>https://edit.shrm.org/ResourcesAndTools/tools-and-samples/hr-forms/_layouts/15/DocIdRedir.aspx?ID=UC5APVKEY7YA-282198670-230</Url>
      <Description>UC5APVKEY7YA-282198670-230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600E4-ACA8-4541-B70A-A6C59B003A2B}">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customXml/itemProps2.xml><?xml version="1.0" encoding="utf-8"?>
<ds:datastoreItem xmlns:ds="http://schemas.openxmlformats.org/officeDocument/2006/customXml" ds:itemID="{0AA5D2CC-2DAC-418B-B666-EC16DCF85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5499E-A194-4C11-B8A6-FF1128696544}">
  <ds:schemaRefs>
    <ds:schemaRef ds:uri="http://schemas.microsoft.com/sharepoint/events"/>
  </ds:schemaRefs>
</ds:datastoreItem>
</file>

<file path=customXml/itemProps4.xml><?xml version="1.0" encoding="utf-8"?>
<ds:datastoreItem xmlns:ds="http://schemas.openxmlformats.org/officeDocument/2006/customXml" ds:itemID="{94C66A1F-336C-47ED-B315-7968E65C5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Walker</dc:creator>
  <cp:keywords/>
  <dc:description/>
  <cp:lastModifiedBy>Denise Basilio</cp:lastModifiedBy>
  <cp:revision>5</cp:revision>
  <cp:lastPrinted>2023-09-20T18:46:00Z</cp:lastPrinted>
  <dcterms:created xsi:type="dcterms:W3CDTF">2024-10-09T19:47:00Z</dcterms:created>
  <dcterms:modified xsi:type="dcterms:W3CDTF">2024-10-11T15:57:00Z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a6f79cc9-381a-468f-b4fa-d27de5591aef</vt:lpwstr>
  </property>
  <property fmtid="{D5CDD505-2E9C-101B-9397-08002B2CF9AE}" pid="4" name="TaxKeyword">
    <vt:lpwstr/>
  </property>
  <property fmtid="{D5CDD505-2E9C-101B-9397-08002B2CF9AE}" pid="5" name="GrammarlyDocumentId">
    <vt:lpwstr>627c288237bcf49718bf50ac6eaf7c257ba5091a4abaf41b7fb4a005203b9bf0</vt:lpwstr>
  </property>
</Properties>
</file>